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DF" w:rsidRDefault="00FA06DF" w:rsidP="00FA06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A06DF">
        <w:rPr>
          <w:rFonts w:ascii="Arial" w:hAnsi="Arial" w:cs="Arial"/>
          <w:b/>
          <w:sz w:val="24"/>
          <w:szCs w:val="24"/>
        </w:rPr>
        <w:t>WYPRAWKA DLA UCZ</w:t>
      </w:r>
      <w:r>
        <w:rPr>
          <w:rFonts w:ascii="Arial" w:hAnsi="Arial" w:cs="Arial"/>
          <w:b/>
          <w:sz w:val="24"/>
          <w:szCs w:val="24"/>
        </w:rPr>
        <w:t>NIA KLASY I W ROKU SZKOLNYM 2015/2016</w:t>
      </w:r>
    </w:p>
    <w:p w:rsidR="00FA06DF" w:rsidRDefault="00FA06DF" w:rsidP="00FA06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A06DF" w:rsidRDefault="00FA06DF" w:rsidP="00FA06D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06DF">
        <w:rPr>
          <w:rFonts w:ascii="Arial" w:hAnsi="Arial" w:cs="Arial"/>
          <w:b/>
          <w:sz w:val="24"/>
          <w:szCs w:val="24"/>
          <w:u w:val="single"/>
        </w:rPr>
        <w:t>Dzieci otrzymają darmowe ministerialne podręczniki</w:t>
      </w:r>
      <w:r w:rsidR="002D6325">
        <w:rPr>
          <w:rFonts w:ascii="Arial" w:hAnsi="Arial" w:cs="Arial"/>
          <w:b/>
          <w:sz w:val="24"/>
          <w:szCs w:val="24"/>
          <w:u w:val="single"/>
        </w:rPr>
        <w:t xml:space="preserve"> i ćwiczenia, również do</w:t>
      </w:r>
      <w:r w:rsidR="00AB15D6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="002D6325">
        <w:rPr>
          <w:rFonts w:ascii="Arial" w:hAnsi="Arial" w:cs="Arial"/>
          <w:b/>
          <w:sz w:val="24"/>
          <w:szCs w:val="24"/>
          <w:u w:val="single"/>
        </w:rPr>
        <w:t xml:space="preserve"> j. angielskiego (książeczki do religii- otrzymają we wrześniu od księdza)</w:t>
      </w:r>
    </w:p>
    <w:p w:rsidR="00FA06DF" w:rsidRPr="00FA06DF" w:rsidRDefault="00FA06DF" w:rsidP="00FA06D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ponadto będą potrzebować:</w:t>
      </w:r>
    </w:p>
    <w:p w:rsidR="00FA06DF" w:rsidRDefault="00FA06DF" w:rsidP="00FA06D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A06DF">
        <w:rPr>
          <w:rFonts w:ascii="Arial" w:hAnsi="Arial" w:cs="Arial"/>
          <w:sz w:val="24"/>
          <w:szCs w:val="24"/>
        </w:rPr>
        <w:t xml:space="preserve">Zeszyty 16 kartkowe w trzy linie </w:t>
      </w:r>
      <w:r>
        <w:rPr>
          <w:rFonts w:ascii="Arial" w:hAnsi="Arial" w:cs="Arial"/>
          <w:sz w:val="24"/>
          <w:szCs w:val="24"/>
        </w:rPr>
        <w:t>-</w:t>
      </w:r>
      <w:r w:rsidRPr="00FA06DF">
        <w:rPr>
          <w:rFonts w:ascii="Arial" w:hAnsi="Arial" w:cs="Arial"/>
          <w:sz w:val="24"/>
          <w:szCs w:val="24"/>
        </w:rPr>
        <w:t>3 sztuki (linie kolorowe bez marginesów)</w:t>
      </w:r>
    </w:p>
    <w:p w:rsidR="00FA06DF" w:rsidRDefault="00FA06DF" w:rsidP="00FA06D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Zeszyty 16</w:t>
      </w:r>
      <w:r w:rsidRPr="00FA06DF">
        <w:rPr>
          <w:rFonts w:ascii="Arial" w:hAnsi="Arial" w:cs="Arial"/>
          <w:sz w:val="24"/>
          <w:szCs w:val="24"/>
        </w:rPr>
        <w:t xml:space="preserve"> kartkowe w kratkę</w:t>
      </w:r>
      <w:r>
        <w:rPr>
          <w:rFonts w:ascii="Arial" w:hAnsi="Arial" w:cs="Arial"/>
          <w:sz w:val="24"/>
          <w:szCs w:val="24"/>
        </w:rPr>
        <w:t>-</w:t>
      </w:r>
      <w:r w:rsidRPr="00FA06DF">
        <w:rPr>
          <w:rFonts w:ascii="Arial" w:hAnsi="Arial" w:cs="Arial"/>
          <w:sz w:val="24"/>
          <w:szCs w:val="24"/>
        </w:rPr>
        <w:t xml:space="preserve"> 3 sztuki</w:t>
      </w:r>
    </w:p>
    <w:p w:rsidR="00FA06DF" w:rsidRDefault="00FA06DF" w:rsidP="00FA06D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A06DF">
        <w:rPr>
          <w:rFonts w:ascii="Arial" w:hAnsi="Arial" w:cs="Arial"/>
          <w:sz w:val="24"/>
          <w:szCs w:val="24"/>
        </w:rPr>
        <w:t xml:space="preserve"> blok rysunkowy</w:t>
      </w:r>
      <w:r>
        <w:rPr>
          <w:rFonts w:ascii="Arial" w:hAnsi="Arial" w:cs="Arial"/>
          <w:sz w:val="24"/>
          <w:szCs w:val="24"/>
        </w:rPr>
        <w:t xml:space="preserve"> biały</w:t>
      </w:r>
      <w:r w:rsidRPr="00FA06DF">
        <w:rPr>
          <w:rFonts w:ascii="Arial" w:hAnsi="Arial" w:cs="Arial"/>
          <w:sz w:val="24"/>
          <w:szCs w:val="24"/>
        </w:rPr>
        <w:t xml:space="preserve"> A4</w:t>
      </w:r>
    </w:p>
    <w:p w:rsidR="00FA06DF" w:rsidRDefault="00FA06DF" w:rsidP="00FA06D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A06DF">
        <w:rPr>
          <w:rFonts w:ascii="Arial" w:hAnsi="Arial" w:cs="Arial"/>
          <w:sz w:val="24"/>
          <w:szCs w:val="24"/>
        </w:rPr>
        <w:t xml:space="preserve">blok techniczny A4 </w:t>
      </w:r>
    </w:p>
    <w:p w:rsidR="00FA06DF" w:rsidRDefault="00FA06DF" w:rsidP="00FA06D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A06DF">
        <w:rPr>
          <w:rFonts w:ascii="Arial" w:hAnsi="Arial" w:cs="Arial"/>
          <w:sz w:val="24"/>
          <w:szCs w:val="24"/>
        </w:rPr>
        <w:t xml:space="preserve"> kolorowy blok techniczny A4 </w:t>
      </w:r>
    </w:p>
    <w:p w:rsidR="00FA06DF" w:rsidRDefault="00FA06DF" w:rsidP="00FA06D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zeszyt papierów kolorowych </w:t>
      </w:r>
    </w:p>
    <w:p w:rsidR="00FA06DF" w:rsidRDefault="00FA06DF" w:rsidP="00FA06D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A06DF">
        <w:rPr>
          <w:rFonts w:ascii="Arial" w:hAnsi="Arial" w:cs="Arial"/>
          <w:sz w:val="24"/>
          <w:szCs w:val="24"/>
        </w:rPr>
        <w:t xml:space="preserve">kredki świecowe </w:t>
      </w:r>
    </w:p>
    <w:p w:rsidR="00FA06DF" w:rsidRDefault="00FA06DF" w:rsidP="00FA06D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A06DF">
        <w:rPr>
          <w:rFonts w:ascii="Arial" w:hAnsi="Arial" w:cs="Arial"/>
          <w:sz w:val="24"/>
          <w:szCs w:val="24"/>
        </w:rPr>
        <w:t xml:space="preserve">farby plakatowe </w:t>
      </w:r>
    </w:p>
    <w:p w:rsidR="00FA06DF" w:rsidRDefault="00FA06DF" w:rsidP="00FA06D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A06DF">
        <w:rPr>
          <w:rFonts w:ascii="Arial" w:hAnsi="Arial" w:cs="Arial"/>
          <w:sz w:val="24"/>
          <w:szCs w:val="24"/>
        </w:rPr>
        <w:t xml:space="preserve">farby akwarelowe </w:t>
      </w:r>
    </w:p>
    <w:p w:rsidR="00FA06DF" w:rsidRDefault="00FA06DF" w:rsidP="00FA06D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A06DF">
        <w:rPr>
          <w:rFonts w:ascii="Arial" w:hAnsi="Arial" w:cs="Arial"/>
          <w:sz w:val="24"/>
          <w:szCs w:val="24"/>
        </w:rPr>
        <w:t xml:space="preserve">pędzelki </w:t>
      </w:r>
    </w:p>
    <w:p w:rsidR="00FA06DF" w:rsidRDefault="00FA06DF" w:rsidP="00FA06D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A06DF">
        <w:rPr>
          <w:rFonts w:ascii="Arial" w:hAnsi="Arial" w:cs="Arial"/>
          <w:sz w:val="24"/>
          <w:szCs w:val="24"/>
        </w:rPr>
        <w:t>klej w sztyfcie</w:t>
      </w:r>
    </w:p>
    <w:p w:rsidR="00FA06DF" w:rsidRDefault="00FA06DF" w:rsidP="00FA06D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A06DF">
        <w:rPr>
          <w:rFonts w:ascii="Arial" w:hAnsi="Arial" w:cs="Arial"/>
          <w:sz w:val="24"/>
          <w:szCs w:val="24"/>
        </w:rPr>
        <w:t>nożyczki metalowe</w:t>
      </w:r>
    </w:p>
    <w:p w:rsidR="00FA06DF" w:rsidRDefault="00FA06DF" w:rsidP="00FA06D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A06DF">
        <w:rPr>
          <w:rFonts w:ascii="Arial" w:hAnsi="Arial" w:cs="Arial"/>
          <w:sz w:val="24"/>
          <w:szCs w:val="24"/>
        </w:rPr>
        <w:t>tecz</w:t>
      </w:r>
      <w:r>
        <w:rPr>
          <w:rFonts w:ascii="Arial" w:hAnsi="Arial" w:cs="Arial"/>
          <w:sz w:val="24"/>
          <w:szCs w:val="24"/>
        </w:rPr>
        <w:t>ka z gumką (na prace plastyczne)</w:t>
      </w:r>
    </w:p>
    <w:p w:rsidR="00FA06DF" w:rsidRPr="00FA06DF" w:rsidRDefault="00FA06DF" w:rsidP="00FA06D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dowolne kolory bibuły karbowanej</w:t>
      </w:r>
    </w:p>
    <w:p w:rsidR="00FA06DF" w:rsidRPr="00FA06DF" w:rsidRDefault="00FA06DF" w:rsidP="00FA06D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A06DF">
        <w:rPr>
          <w:rFonts w:ascii="Arial" w:hAnsi="Arial" w:cs="Arial"/>
          <w:b/>
          <w:sz w:val="24"/>
          <w:szCs w:val="24"/>
        </w:rPr>
        <w:t>W piórniku:</w:t>
      </w:r>
    </w:p>
    <w:p w:rsidR="00FA06DF" w:rsidRDefault="00FA06DF" w:rsidP="00FA06D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A06DF">
        <w:rPr>
          <w:rFonts w:ascii="Arial" w:hAnsi="Arial" w:cs="Arial"/>
          <w:sz w:val="24"/>
          <w:szCs w:val="24"/>
        </w:rPr>
        <w:t>miękki ołówek – 2 sztuk</w:t>
      </w:r>
    </w:p>
    <w:p w:rsidR="00FA06DF" w:rsidRDefault="00FA06DF" w:rsidP="00FA06D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A06DF">
        <w:rPr>
          <w:rFonts w:ascii="Arial" w:hAnsi="Arial" w:cs="Arial"/>
          <w:sz w:val="24"/>
          <w:szCs w:val="24"/>
        </w:rPr>
        <w:t>kredki ołówkowe</w:t>
      </w:r>
    </w:p>
    <w:p w:rsidR="00FA06DF" w:rsidRDefault="00FA06DF" w:rsidP="00FA06D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A06DF">
        <w:rPr>
          <w:rFonts w:ascii="Arial" w:hAnsi="Arial" w:cs="Arial"/>
          <w:sz w:val="24"/>
          <w:szCs w:val="24"/>
        </w:rPr>
        <w:t>gumka</w:t>
      </w:r>
    </w:p>
    <w:p w:rsidR="00FA06DF" w:rsidRDefault="00FA06DF" w:rsidP="00FA06D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A06DF">
        <w:rPr>
          <w:rFonts w:ascii="Arial" w:hAnsi="Arial" w:cs="Arial"/>
          <w:sz w:val="24"/>
          <w:szCs w:val="24"/>
        </w:rPr>
        <w:t>linijka</w:t>
      </w:r>
    </w:p>
    <w:p w:rsidR="00FA06DF" w:rsidRDefault="00FA06DF" w:rsidP="00FA06D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A06DF">
        <w:rPr>
          <w:rFonts w:ascii="Arial" w:hAnsi="Arial" w:cs="Arial"/>
          <w:sz w:val="24"/>
          <w:szCs w:val="24"/>
        </w:rPr>
        <w:t xml:space="preserve"> temperówka</w:t>
      </w:r>
      <w:r>
        <w:rPr>
          <w:rFonts w:ascii="Arial" w:hAnsi="Arial" w:cs="Arial"/>
          <w:sz w:val="24"/>
          <w:szCs w:val="24"/>
        </w:rPr>
        <w:t xml:space="preserve"> z pojemniczkiem</w:t>
      </w:r>
    </w:p>
    <w:p w:rsidR="00FA06DF" w:rsidRPr="00FA06DF" w:rsidRDefault="00FA06DF" w:rsidP="00FA06D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A06DF">
        <w:rPr>
          <w:rFonts w:ascii="Arial" w:hAnsi="Arial" w:cs="Arial"/>
          <w:sz w:val="24"/>
          <w:szCs w:val="24"/>
        </w:rPr>
        <w:t>nożyczki metalowe</w:t>
      </w:r>
    </w:p>
    <w:p w:rsidR="00FA06DF" w:rsidRPr="00FA06DF" w:rsidRDefault="00FA06DF" w:rsidP="00FA06DF">
      <w:pPr>
        <w:spacing w:line="360" w:lineRule="auto"/>
        <w:rPr>
          <w:rFonts w:ascii="Arial" w:hAnsi="Arial" w:cs="Arial"/>
          <w:sz w:val="24"/>
          <w:szCs w:val="24"/>
        </w:rPr>
      </w:pPr>
      <w:r w:rsidRPr="00FA06DF">
        <w:rPr>
          <w:rFonts w:ascii="Arial" w:hAnsi="Arial" w:cs="Arial"/>
          <w:sz w:val="24"/>
          <w:szCs w:val="24"/>
        </w:rPr>
        <w:t xml:space="preserve">Strój gimnastyczny: koszulka i spodenki lub getry (wszystko w </w:t>
      </w:r>
      <w:r w:rsidR="00AB15D6">
        <w:rPr>
          <w:rFonts w:ascii="Arial" w:hAnsi="Arial" w:cs="Arial"/>
          <w:sz w:val="24"/>
          <w:szCs w:val="24"/>
        </w:rPr>
        <w:t xml:space="preserve">podpisanym </w:t>
      </w:r>
      <w:bookmarkStart w:id="0" w:name="_GoBack"/>
      <w:bookmarkEnd w:id="0"/>
      <w:r w:rsidRPr="00FA06DF">
        <w:rPr>
          <w:rFonts w:ascii="Arial" w:hAnsi="Arial" w:cs="Arial"/>
          <w:sz w:val="24"/>
          <w:szCs w:val="24"/>
        </w:rPr>
        <w:t>worku)</w:t>
      </w:r>
    </w:p>
    <w:p w:rsidR="00FA06DF" w:rsidRPr="00FA06DF" w:rsidRDefault="00FA06DF" w:rsidP="00FA06DF">
      <w:pPr>
        <w:spacing w:line="360" w:lineRule="auto"/>
        <w:rPr>
          <w:rFonts w:ascii="Arial" w:hAnsi="Arial" w:cs="Arial"/>
          <w:sz w:val="24"/>
          <w:szCs w:val="24"/>
        </w:rPr>
      </w:pPr>
      <w:r w:rsidRPr="00FA06DF">
        <w:rPr>
          <w:rFonts w:ascii="Arial" w:hAnsi="Arial" w:cs="Arial"/>
          <w:sz w:val="24"/>
          <w:szCs w:val="24"/>
        </w:rPr>
        <w:t>Obuwie zmienne w podpisanym worku.</w:t>
      </w:r>
    </w:p>
    <w:p w:rsidR="00FA06DF" w:rsidRPr="00FA06DF" w:rsidRDefault="00FA06DF" w:rsidP="00FA06DF">
      <w:pPr>
        <w:spacing w:line="360" w:lineRule="auto"/>
        <w:rPr>
          <w:rFonts w:ascii="Arial" w:hAnsi="Arial" w:cs="Arial"/>
          <w:sz w:val="24"/>
          <w:szCs w:val="24"/>
        </w:rPr>
      </w:pPr>
      <w:r w:rsidRPr="00FA06DF">
        <w:rPr>
          <w:rFonts w:ascii="Arial" w:hAnsi="Arial" w:cs="Arial"/>
          <w:sz w:val="24"/>
          <w:szCs w:val="24"/>
        </w:rPr>
        <w:t>Wszystkie przybory muszą być podpisane.</w:t>
      </w:r>
      <w:r>
        <w:rPr>
          <w:rFonts w:ascii="Arial" w:hAnsi="Arial" w:cs="Arial"/>
          <w:sz w:val="24"/>
          <w:szCs w:val="24"/>
        </w:rPr>
        <w:t xml:space="preserve"> Przybory te dzieci będą przechowywać     w swoich szafkach w szkole.</w:t>
      </w:r>
    </w:p>
    <w:p w:rsidR="00D3024F" w:rsidRPr="00FA06DF" w:rsidRDefault="00D3024F" w:rsidP="00FA06D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3024F" w:rsidRPr="00FA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42E34"/>
    <w:multiLevelType w:val="hybridMultilevel"/>
    <w:tmpl w:val="5D6C963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FB51AFD"/>
    <w:multiLevelType w:val="hybridMultilevel"/>
    <w:tmpl w:val="0EC296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DF"/>
    <w:rsid w:val="002D6325"/>
    <w:rsid w:val="00AB15D6"/>
    <w:rsid w:val="00AF5F9F"/>
    <w:rsid w:val="00D3024F"/>
    <w:rsid w:val="00FA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4F46E-4708-44EB-B72A-55586E7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spzglobien5</dc:creator>
  <cp:keywords/>
  <dc:description/>
  <cp:lastModifiedBy>dell</cp:lastModifiedBy>
  <cp:revision>3</cp:revision>
  <dcterms:created xsi:type="dcterms:W3CDTF">2015-06-18T17:17:00Z</dcterms:created>
  <dcterms:modified xsi:type="dcterms:W3CDTF">2015-08-18T12:11:00Z</dcterms:modified>
</cp:coreProperties>
</file>