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2E" w:rsidRDefault="00B44983" w:rsidP="008E502E">
      <w:pPr>
        <w:ind w:left="-426"/>
        <w:jc w:val="center"/>
        <w:rPr>
          <w:b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-81280</wp:posOffset>
            </wp:positionV>
            <wp:extent cx="1715135" cy="898525"/>
            <wp:effectExtent l="19050" t="0" r="0" b="0"/>
            <wp:wrapTight wrapText="bothSides">
              <wp:wrapPolygon edited="0">
                <wp:start x="-240" y="0"/>
                <wp:lineTo x="-240" y="21066"/>
                <wp:lineTo x="21592" y="21066"/>
                <wp:lineTo x="21592" y="0"/>
                <wp:lineTo x="-240" y="0"/>
              </wp:wrapPolygon>
            </wp:wrapTight>
            <wp:docPr id="7" name="Obraz 7" descr="logo PP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PPP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02E">
        <w:rPr>
          <w:rFonts w:ascii="Comic Sans MS" w:hAnsi="Comic Sans MS" w:cs="Comic Sans MS"/>
          <w:b/>
        </w:rPr>
        <w:t>Poradnia Psychologiczno - Pedagogiczna Nr 1 w Rzeszowie</w:t>
      </w:r>
    </w:p>
    <w:p w:rsidR="008E502E" w:rsidRDefault="008E502E" w:rsidP="008E502E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</w:rPr>
        <w:t>ul. Batorego 9, 35 – 005 Rzeszów,</w:t>
      </w:r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sz w:val="20"/>
          <w:szCs w:val="20"/>
        </w:rPr>
        <w:t>tel./ fax: 017 85-28-130</w:t>
      </w:r>
    </w:p>
    <w:p w:rsidR="008E502E" w:rsidRDefault="008E502E" w:rsidP="008E502E">
      <w:pPr>
        <w:jc w:val="center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 xml:space="preserve">e-mail: </w:t>
      </w:r>
      <w:hyperlink r:id="rId9" w:history="1">
        <w:r>
          <w:rPr>
            <w:rStyle w:val="Hipercze"/>
            <w:rFonts w:ascii="Comic Sans MS" w:hAnsi="Comic Sans MS"/>
            <w:b/>
            <w:sz w:val="20"/>
            <w:szCs w:val="20"/>
            <w:lang w:val="en-US"/>
          </w:rPr>
          <w:t>sekretariat@ppp1-rzeszow.edu.pl</w:t>
        </w:r>
      </w:hyperlink>
      <w:r>
        <w:rPr>
          <w:rFonts w:ascii="Comic Sans MS" w:hAnsi="Comic Sans MS"/>
          <w:b/>
          <w:sz w:val="20"/>
          <w:szCs w:val="20"/>
          <w:lang w:val="en-US"/>
        </w:rPr>
        <w:t xml:space="preserve"> http://</w:t>
      </w:r>
      <w:hyperlink r:id="rId10" w:history="1">
        <w:r>
          <w:rPr>
            <w:rStyle w:val="Hipercze"/>
            <w:rFonts w:ascii="Comic Sans MS" w:hAnsi="Comic Sans MS"/>
            <w:b/>
            <w:sz w:val="20"/>
            <w:szCs w:val="20"/>
            <w:lang w:val="en-US"/>
          </w:rPr>
          <w:t>www.ppp1-rzeszow.edu.pl</w:t>
        </w:r>
      </w:hyperlink>
    </w:p>
    <w:p w:rsidR="008E502E" w:rsidRDefault="008E502E" w:rsidP="008E502E">
      <w:pPr>
        <w:jc w:val="center"/>
        <w:rPr>
          <w:b/>
          <w:lang w:val="en-US"/>
        </w:rPr>
      </w:pPr>
    </w:p>
    <w:p w:rsidR="008E502E" w:rsidRDefault="006755E5" w:rsidP="008E502E">
      <w:pPr>
        <w:spacing w:line="360" w:lineRule="auto"/>
        <w:rPr>
          <w:rFonts w:ascii="Calibri" w:hAnsi="Calibri" w:cs="Tahoma"/>
          <w:b/>
          <w:sz w:val="36"/>
          <w:szCs w:val="36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17780</wp:posOffset>
                </wp:positionV>
                <wp:extent cx="6172200" cy="0"/>
                <wp:effectExtent l="10795" t="17780" r="17780" b="10795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1.4pt" to="490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" strokeweight=".53mm">
                <v:stroke joinstyle="miter" endcap="square"/>
              </v:line>
            </w:pict>
          </mc:Fallback>
        </mc:AlternateContent>
      </w:r>
      <w:r w:rsidR="005F5F43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margin-left:4.6pt;margin-top:34.15pt;width:477.3pt;height:74.75pt;z-index:251657728;mso-position-horizontal-relative:text;mso-position-vertical-relative:tex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Zapraszamy"/>
            <w10:wrap type="square"/>
          </v:shape>
        </w:pict>
      </w:r>
    </w:p>
    <w:p w:rsidR="008E502E" w:rsidRPr="00014414" w:rsidRDefault="008E502E" w:rsidP="008E502E">
      <w:pPr>
        <w:suppressAutoHyphens w:val="0"/>
        <w:rPr>
          <w:rFonts w:ascii="Comic Sans MS" w:hAnsi="Comic Sans MS" w:cs="Tahoma"/>
          <w:b/>
          <w:sz w:val="32"/>
          <w:szCs w:val="32"/>
          <w:lang w:val="en-US"/>
        </w:rPr>
      </w:pPr>
      <w:r w:rsidRPr="00014414">
        <w:rPr>
          <w:rFonts w:ascii="Comic Sans MS" w:hAnsi="Comic Sans MS" w:cs="Tahoma"/>
          <w:b/>
          <w:sz w:val="32"/>
          <w:szCs w:val="32"/>
          <w:lang w:val="en-US"/>
        </w:rPr>
        <w:t xml:space="preserve">    </w:t>
      </w:r>
    </w:p>
    <w:p w:rsidR="008E502E" w:rsidRDefault="00B44983" w:rsidP="008E502E">
      <w:pPr>
        <w:suppressAutoHyphens w:val="0"/>
        <w:jc w:val="center"/>
        <w:rPr>
          <w:rFonts w:ascii="Comic Sans MS" w:hAnsi="Comic Sans MS" w:cs="Tahoma"/>
          <w:b/>
          <w:sz w:val="32"/>
          <w:szCs w:val="32"/>
        </w:rPr>
      </w:pPr>
      <w:r>
        <w:rPr>
          <w:rFonts w:ascii="Comic Sans MS" w:hAnsi="Comic Sans MS" w:cs="Tahoma"/>
          <w:b/>
          <w:sz w:val="32"/>
          <w:szCs w:val="32"/>
        </w:rPr>
        <w:t>RODZICÓW</w:t>
      </w:r>
      <w:r w:rsidR="008E502E">
        <w:rPr>
          <w:rFonts w:ascii="Comic Sans MS" w:hAnsi="Comic Sans MS" w:cs="Tahoma"/>
          <w:b/>
          <w:sz w:val="32"/>
          <w:szCs w:val="32"/>
        </w:rPr>
        <w:t>,  DZIECI,  MŁODZIEŻ,  NAUCZYCIELI,</w:t>
      </w:r>
    </w:p>
    <w:p w:rsidR="008E502E" w:rsidRDefault="008E502E" w:rsidP="008E502E">
      <w:pPr>
        <w:suppressAutoHyphens w:val="0"/>
        <w:ind w:left="1077"/>
        <w:rPr>
          <w:rFonts w:ascii="Comic Sans MS" w:hAnsi="Comic Sans MS" w:cs="Tahoma"/>
          <w:b/>
          <w:sz w:val="32"/>
          <w:szCs w:val="32"/>
        </w:rPr>
      </w:pPr>
      <w:r>
        <w:rPr>
          <w:rFonts w:ascii="Comic Sans MS" w:hAnsi="Comic Sans MS" w:cs="Tahoma"/>
          <w:b/>
          <w:sz w:val="32"/>
          <w:szCs w:val="32"/>
        </w:rPr>
        <w:t xml:space="preserve">WSZYSTKIE  ZAINTERESOWANE  OSOBY </w:t>
      </w:r>
    </w:p>
    <w:p w:rsidR="008E502E" w:rsidRDefault="008E502E" w:rsidP="008E502E">
      <w:pPr>
        <w:tabs>
          <w:tab w:val="left" w:pos="8566"/>
          <w:tab w:val="right" w:pos="9922"/>
        </w:tabs>
        <w:ind w:left="720"/>
        <w:rPr>
          <w:rFonts w:ascii="Comic Sans MS" w:hAnsi="Comic Sans MS" w:cs="Tahoma"/>
          <w:b/>
          <w:sz w:val="26"/>
          <w:szCs w:val="26"/>
        </w:rPr>
      </w:pPr>
      <w:r>
        <w:rPr>
          <w:rFonts w:ascii="Comic Sans MS" w:hAnsi="Comic Sans MS" w:cs="Tahoma"/>
          <w:b/>
          <w:sz w:val="26"/>
          <w:szCs w:val="26"/>
        </w:rPr>
        <w:tab/>
      </w:r>
      <w:r>
        <w:rPr>
          <w:rFonts w:ascii="Comic Sans MS" w:hAnsi="Comic Sans MS" w:cs="Tahoma"/>
          <w:b/>
          <w:sz w:val="26"/>
          <w:szCs w:val="26"/>
        </w:rPr>
        <w:tab/>
        <w:t xml:space="preserve">                                             </w:t>
      </w:r>
    </w:p>
    <w:p w:rsidR="008E502E" w:rsidRDefault="008E502E" w:rsidP="008E502E">
      <w:pPr>
        <w:ind w:left="720"/>
        <w:jc w:val="right"/>
        <w:rPr>
          <w:rFonts w:ascii="Comic Sans MS" w:hAnsi="Comic Sans MS" w:cs="Tahoma"/>
          <w:b/>
          <w:sz w:val="26"/>
          <w:szCs w:val="26"/>
        </w:rPr>
      </w:pPr>
      <w:r>
        <w:rPr>
          <w:rFonts w:ascii="Comic Sans MS" w:hAnsi="Comic Sans MS" w:cs="Tahoma"/>
          <w:b/>
          <w:sz w:val="26"/>
          <w:szCs w:val="26"/>
        </w:rPr>
        <w:t xml:space="preserve">z terenu Powiatu Rzeszowskiego </w:t>
      </w:r>
    </w:p>
    <w:p w:rsidR="008E502E" w:rsidRDefault="005F5F43" w:rsidP="008E502E">
      <w:pPr>
        <w:spacing w:line="360" w:lineRule="auto"/>
        <w:jc w:val="center"/>
        <w:rPr>
          <w:rFonts w:ascii="Comic Sans MS" w:hAnsi="Comic Sans MS" w:cs="Tahoma"/>
          <w:b/>
          <w:sz w:val="32"/>
          <w:szCs w:val="32"/>
          <w:u w:val="single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2.6pt;margin-top:38.4pt;width:496pt;height:63.15pt;z-index:25165875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DZIEŃ OTWARTY &#10;"/>
            <w10:wrap type="square"/>
          </v:shape>
        </w:pict>
      </w:r>
      <w:r w:rsidR="008E502E">
        <w:rPr>
          <w:rFonts w:ascii="Comic Sans MS" w:hAnsi="Comic Sans MS" w:cs="Tahoma"/>
          <w:b/>
          <w:sz w:val="32"/>
          <w:szCs w:val="32"/>
        </w:rPr>
        <w:t>na</w:t>
      </w:r>
    </w:p>
    <w:p w:rsidR="008E502E" w:rsidRDefault="005F5F43" w:rsidP="008E502E">
      <w:pPr>
        <w:spacing w:line="360" w:lineRule="auto"/>
        <w:ind w:left="720"/>
        <w:jc w:val="right"/>
        <w:rPr>
          <w:rFonts w:ascii="Comic Sans MS" w:hAnsi="Comic Sans MS" w:cs="Tahoma"/>
          <w:b/>
          <w:i/>
          <w:sz w:val="26"/>
          <w:szCs w:val="26"/>
        </w:rPr>
      </w:pPr>
      <w:r>
        <w:pict>
          <v:shape id="_x0000_s1029" type="#_x0000_t136" style="position:absolute;left:0;text-align:left;margin-left:60.6pt;margin-top:77.95pt;width:392pt;height:50.65pt;z-index:25165977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z okazji Dnia Dziecka"/>
            <w10:wrap type="square"/>
          </v:shape>
        </w:pict>
      </w:r>
    </w:p>
    <w:p w:rsidR="008E502E" w:rsidRPr="008E502E" w:rsidRDefault="008E502E" w:rsidP="008E502E">
      <w:pPr>
        <w:spacing w:line="360" w:lineRule="auto"/>
        <w:jc w:val="center"/>
        <w:rPr>
          <w:rFonts w:ascii="Comic Sans MS" w:hAnsi="Comic Sans MS" w:cs="Tahoma"/>
          <w:b/>
          <w:color w:val="5F497A" w:themeColor="accent4" w:themeShade="BF"/>
          <w:sz w:val="36"/>
          <w:szCs w:val="36"/>
          <w:u w:val="single"/>
        </w:rPr>
      </w:pPr>
      <w:r w:rsidRPr="008E502E">
        <w:rPr>
          <w:rFonts w:ascii="Comic Sans MS" w:hAnsi="Comic Sans MS" w:cs="Tahoma"/>
          <w:b/>
          <w:color w:val="5F497A" w:themeColor="accent4" w:themeShade="BF"/>
          <w:sz w:val="36"/>
          <w:szCs w:val="36"/>
          <w:u w:val="single"/>
        </w:rPr>
        <w:t xml:space="preserve">31 MAJA 2014 r. w godz. 10.00 – 14.00 </w:t>
      </w:r>
    </w:p>
    <w:p w:rsidR="008E502E" w:rsidRDefault="008E502E" w:rsidP="008E502E">
      <w:pPr>
        <w:spacing w:line="360" w:lineRule="auto"/>
      </w:pPr>
    </w:p>
    <w:p w:rsidR="008E502E" w:rsidRDefault="008E502E" w:rsidP="008E502E">
      <w:pPr>
        <w:spacing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PROGRAM:</w:t>
      </w:r>
    </w:p>
    <w:p w:rsidR="008E502E" w:rsidRDefault="008E502E" w:rsidP="008E502E">
      <w:pPr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Prezentacja metody Tomatisa – godz. 10.00 – 11.00</w:t>
      </w:r>
    </w:p>
    <w:p w:rsidR="008E502E" w:rsidRDefault="008E502E" w:rsidP="008E502E">
      <w:pPr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Konsultacje indywidualne ze specjalistami poradni – godz. 11.00 – 14.00</w:t>
      </w:r>
    </w:p>
    <w:p w:rsidR="008E502E" w:rsidRPr="008E502E" w:rsidRDefault="00014414" w:rsidP="008E502E">
      <w:pPr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Zabawy integracyjne</w:t>
      </w:r>
      <w:r w:rsidR="008E502E">
        <w:rPr>
          <w:rFonts w:ascii="Comic Sans MS" w:hAnsi="Comic Sans MS"/>
          <w:sz w:val="28"/>
          <w:szCs w:val="28"/>
        </w:rPr>
        <w:t xml:space="preserve"> dla Dzieci</w:t>
      </w:r>
      <w:r w:rsidR="003D26EC">
        <w:rPr>
          <w:rFonts w:ascii="Comic Sans MS" w:hAnsi="Comic Sans MS"/>
          <w:sz w:val="28"/>
          <w:szCs w:val="28"/>
        </w:rPr>
        <w:t xml:space="preserve"> z NIESPODZIANKAMI</w:t>
      </w:r>
      <w:r w:rsidR="008E502E">
        <w:rPr>
          <w:rFonts w:ascii="Comic Sans MS" w:hAnsi="Comic Sans MS"/>
          <w:sz w:val="28"/>
          <w:szCs w:val="28"/>
        </w:rPr>
        <w:t xml:space="preserve"> </w:t>
      </w:r>
    </w:p>
    <w:p w:rsidR="008E502E" w:rsidRDefault="008E502E" w:rsidP="008E502E">
      <w:pPr>
        <w:spacing w:line="360" w:lineRule="auto"/>
        <w:jc w:val="both"/>
        <w:rPr>
          <w:rFonts w:ascii="Comic Sans MS" w:hAnsi="Comic Sans MS"/>
          <w:b/>
          <w:sz w:val="16"/>
          <w:szCs w:val="16"/>
        </w:rPr>
      </w:pPr>
    </w:p>
    <w:p w:rsidR="00CF6882" w:rsidRDefault="00CF6882" w:rsidP="008E502E">
      <w:pPr>
        <w:spacing w:line="360" w:lineRule="auto"/>
        <w:jc w:val="both"/>
        <w:rPr>
          <w:rFonts w:ascii="Comic Sans MS" w:hAnsi="Comic Sans MS"/>
          <w:b/>
          <w:sz w:val="16"/>
          <w:szCs w:val="16"/>
        </w:rPr>
      </w:pPr>
    </w:p>
    <w:p w:rsidR="008E502E" w:rsidRDefault="005F5F43" w:rsidP="008E502E">
      <w:pPr>
        <w:rPr>
          <w:rFonts w:ascii="Comic Sans MS" w:hAnsi="Comic Sans MS" w:cs="Tahoma"/>
          <w:b/>
          <w:sz w:val="28"/>
          <w:szCs w:val="28"/>
        </w:rPr>
      </w:pPr>
      <w:r>
        <w:rPr>
          <w:rFonts w:ascii="Comic Sans MS" w:hAnsi="Comic Sans MS"/>
          <w:b/>
          <w:sz w:val="22"/>
          <w:szCs w:val="22"/>
        </w:rPr>
        <w:pict>
          <v:shape id="_x0000_i1025" type="#_x0000_t136" style="width:469.25pt;height:17.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size:12pt;font-weight:bold;v-text-kern:t" trim="t" fitpath="t" string="SKORZYSTAJ Z BEZPŁATNEJ PORADY: PSYCHOLOGA, PEDAGOGA, LOGOPEDY"/>
          </v:shape>
        </w:pict>
      </w:r>
    </w:p>
    <w:p w:rsidR="008E502E" w:rsidRDefault="008E502E" w:rsidP="008E502E">
      <w:pPr>
        <w:ind w:left="709"/>
        <w:rPr>
          <w:rFonts w:ascii="Comic Sans MS" w:hAnsi="Comic Sans MS" w:cs="Tahoma"/>
          <w:b/>
          <w:sz w:val="28"/>
          <w:szCs w:val="28"/>
        </w:rPr>
      </w:pPr>
      <w:r>
        <w:rPr>
          <w:rFonts w:ascii="Comic Sans MS" w:hAnsi="Comic Sans MS" w:cs="Tahoma"/>
          <w:b/>
          <w:sz w:val="28"/>
          <w:szCs w:val="28"/>
        </w:rPr>
        <w:t xml:space="preserve">                                                 </w:t>
      </w:r>
    </w:p>
    <w:p w:rsidR="008E502E" w:rsidRDefault="008E502E" w:rsidP="008E502E">
      <w:pPr>
        <w:ind w:left="6373"/>
        <w:rPr>
          <w:rFonts w:ascii="Comic Sans MS" w:hAnsi="Comic Sans MS" w:cs="Tahoma"/>
          <w:b/>
          <w:sz w:val="28"/>
          <w:szCs w:val="28"/>
        </w:rPr>
      </w:pPr>
      <w:r>
        <w:rPr>
          <w:rFonts w:ascii="Comic Sans MS" w:hAnsi="Comic Sans MS" w:cs="Tahoma"/>
          <w:b/>
          <w:sz w:val="28"/>
          <w:szCs w:val="28"/>
        </w:rPr>
        <w:t xml:space="preserve"> </w:t>
      </w:r>
    </w:p>
    <w:p w:rsidR="008E502E" w:rsidRDefault="008E502E" w:rsidP="008E502E">
      <w:pPr>
        <w:ind w:left="6373"/>
        <w:rPr>
          <w:rFonts w:ascii="Comic Sans MS" w:hAnsi="Comic Sans MS" w:cs="Tahoma"/>
          <w:b/>
          <w:sz w:val="28"/>
          <w:szCs w:val="28"/>
        </w:rPr>
      </w:pPr>
      <w:r>
        <w:rPr>
          <w:rFonts w:ascii="Comic Sans MS" w:hAnsi="Comic Sans MS" w:cs="Tahoma"/>
          <w:b/>
          <w:sz w:val="28"/>
          <w:szCs w:val="28"/>
        </w:rPr>
        <w:t>DYREKCJA</w:t>
      </w:r>
    </w:p>
    <w:p w:rsidR="008E502E" w:rsidRDefault="008E502E" w:rsidP="008E502E">
      <w:pPr>
        <w:ind w:left="709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 w:cs="Tahoma"/>
          <w:b/>
          <w:sz w:val="28"/>
          <w:szCs w:val="28"/>
        </w:rPr>
        <w:tab/>
      </w:r>
      <w:r>
        <w:rPr>
          <w:rFonts w:ascii="Comic Sans MS" w:hAnsi="Comic Sans MS" w:cs="Tahoma"/>
          <w:b/>
          <w:sz w:val="28"/>
          <w:szCs w:val="28"/>
        </w:rPr>
        <w:tab/>
      </w:r>
      <w:r>
        <w:rPr>
          <w:rFonts w:ascii="Comic Sans MS" w:hAnsi="Comic Sans MS" w:cs="Tahoma"/>
          <w:b/>
          <w:sz w:val="28"/>
          <w:szCs w:val="28"/>
        </w:rPr>
        <w:tab/>
      </w:r>
      <w:r>
        <w:rPr>
          <w:rFonts w:ascii="Comic Sans MS" w:hAnsi="Comic Sans MS" w:cs="Tahoma"/>
          <w:b/>
          <w:sz w:val="28"/>
          <w:szCs w:val="28"/>
        </w:rPr>
        <w:tab/>
      </w:r>
      <w:r>
        <w:rPr>
          <w:rFonts w:ascii="Comic Sans MS" w:hAnsi="Comic Sans MS" w:cs="Tahoma"/>
          <w:b/>
          <w:sz w:val="28"/>
          <w:szCs w:val="28"/>
        </w:rPr>
        <w:tab/>
        <w:t xml:space="preserve">    ZESPÓŁ SPECJALISTÓW PORADNI</w:t>
      </w:r>
    </w:p>
    <w:p w:rsidR="00915293" w:rsidRDefault="00915293"/>
    <w:sectPr w:rsidR="00915293" w:rsidSect="008E502E"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43" w:rsidRDefault="005F5F43" w:rsidP="008E502E">
      <w:r>
        <w:separator/>
      </w:r>
    </w:p>
  </w:endnote>
  <w:endnote w:type="continuationSeparator" w:id="0">
    <w:p w:rsidR="005F5F43" w:rsidRDefault="005F5F43" w:rsidP="008E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43" w:rsidRDefault="005F5F43" w:rsidP="008E502E">
      <w:r>
        <w:separator/>
      </w:r>
    </w:p>
  </w:footnote>
  <w:footnote w:type="continuationSeparator" w:id="0">
    <w:p w:rsidR="005F5F43" w:rsidRDefault="005F5F43" w:rsidP="008E5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E4B6D"/>
    <w:multiLevelType w:val="hybridMultilevel"/>
    <w:tmpl w:val="A96C32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2E"/>
    <w:rsid w:val="00014414"/>
    <w:rsid w:val="00250F68"/>
    <w:rsid w:val="003D26EC"/>
    <w:rsid w:val="005A6D0E"/>
    <w:rsid w:val="005F5F43"/>
    <w:rsid w:val="006755E5"/>
    <w:rsid w:val="008A492D"/>
    <w:rsid w:val="008E502E"/>
    <w:rsid w:val="00915293"/>
    <w:rsid w:val="00B44983"/>
    <w:rsid w:val="00CF6882"/>
    <w:rsid w:val="00D158A4"/>
    <w:rsid w:val="00D65AA9"/>
    <w:rsid w:val="00E16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0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8E502E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E5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50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E5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50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0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8E502E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E5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50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E5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50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pp1-rzeszow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pp1-rzeszo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MMrozicka</dc:creator>
  <cp:lastModifiedBy>Administrator</cp:lastModifiedBy>
  <cp:revision>2</cp:revision>
  <dcterms:created xsi:type="dcterms:W3CDTF">2014-05-28T07:54:00Z</dcterms:created>
  <dcterms:modified xsi:type="dcterms:W3CDTF">2014-05-28T07:54:00Z</dcterms:modified>
</cp:coreProperties>
</file>