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25" w:rsidRDefault="005D4925">
      <w:r>
        <w:rPr>
          <w:noProof/>
        </w:rPr>
        <w:drawing>
          <wp:inline distT="0" distB="0" distL="0" distR="0">
            <wp:extent cx="800100" cy="800100"/>
            <wp:effectExtent l="19050" t="0" r="0" b="0"/>
            <wp:docPr id="2" name="Obraz 1" descr="https://encrypted-tbn3.gstatic.com/images?q=tbn:ANd9GcSJAq6UM1MBfq_IgArDHmGoMj-TmBgCooItPSwcsW2gV6YqKJ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JAq6UM1MBfq_IgArDHmGoMj-TmBgCooItPSwcsW2gV6YqKJ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D7E">
        <w:tab/>
      </w:r>
      <w:r w:rsidR="000E1D7E">
        <w:tab/>
      </w:r>
      <w:r w:rsidR="000E1D7E">
        <w:tab/>
      </w:r>
      <w:r w:rsidR="000E1D7E">
        <w:tab/>
      </w:r>
      <w:r w:rsidR="000E1D7E">
        <w:tab/>
      </w:r>
      <w:r w:rsidR="000E1D7E">
        <w:tab/>
      </w:r>
      <w:r w:rsidR="000E1D7E">
        <w:tab/>
      </w:r>
      <w:r w:rsidR="000E1D7E">
        <w:tab/>
        <w:t xml:space="preserve">          </w:t>
      </w:r>
      <w:r>
        <w:rPr>
          <w:noProof/>
        </w:rPr>
        <w:drawing>
          <wp:inline distT="0" distB="0" distL="0" distR="0">
            <wp:extent cx="957134" cy="942975"/>
            <wp:effectExtent l="19050" t="0" r="0" b="0"/>
            <wp:docPr id="3" name="Obraz 4" descr="http://www.boguchwala.pl/static/filemanager/uploaded-source/Kluby%20pikarskie/logo_lub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guchwala.pl/static/filemanager/uploaded-source/Kluby%20pikarskie/logo_lubc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99" cy="94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1F214D" w:rsidRDefault="005D4925" w:rsidP="001F21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4925">
        <w:rPr>
          <w:rFonts w:ascii="Monotype Corsiva" w:hAnsi="Monotype Corsiva"/>
          <w:b/>
          <w:sz w:val="44"/>
          <w:szCs w:val="44"/>
        </w:rPr>
        <w:t xml:space="preserve">Turniej Szachowy </w:t>
      </w:r>
      <w:r w:rsidRPr="005D4925">
        <w:rPr>
          <w:rFonts w:ascii="Monotype Corsiva" w:hAnsi="Monotype Corsiva"/>
          <w:b/>
          <w:sz w:val="44"/>
          <w:szCs w:val="44"/>
        </w:rPr>
        <w:br/>
        <w:t xml:space="preserve">o Puchar Dyrektora Szkoły Podstawowej </w:t>
      </w:r>
      <w:r w:rsidRPr="005D4925">
        <w:rPr>
          <w:rFonts w:ascii="Monotype Corsiva" w:hAnsi="Monotype Corsiva"/>
          <w:b/>
          <w:sz w:val="44"/>
          <w:szCs w:val="44"/>
        </w:rPr>
        <w:br/>
        <w:t xml:space="preserve">w </w:t>
      </w:r>
      <w:proofErr w:type="spellStart"/>
      <w:r w:rsidRPr="005D4925">
        <w:rPr>
          <w:rFonts w:ascii="Monotype Corsiva" w:hAnsi="Monotype Corsiva"/>
          <w:b/>
          <w:sz w:val="44"/>
          <w:szCs w:val="44"/>
        </w:rPr>
        <w:t>Zgłobniu</w:t>
      </w:r>
      <w:proofErr w:type="spellEnd"/>
    </w:p>
    <w:bookmarkEnd w:id="0"/>
    <w:p w:rsidR="001F214D" w:rsidRPr="005D4925" w:rsidRDefault="001F214D" w:rsidP="005D49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925" w:rsidRDefault="005D4925" w:rsidP="005D4925">
      <w:pPr>
        <w:rPr>
          <w:rFonts w:ascii="Times New Roman" w:hAnsi="Times New Roman" w:cs="Times New Roman"/>
          <w:sz w:val="24"/>
          <w:szCs w:val="24"/>
        </w:rPr>
      </w:pPr>
      <w:r w:rsidRPr="005D4925">
        <w:rPr>
          <w:rFonts w:ascii="Times New Roman" w:hAnsi="Times New Roman" w:cs="Times New Roman"/>
          <w:sz w:val="24"/>
          <w:szCs w:val="24"/>
        </w:rPr>
        <w:t>1. Organizatorem i fundatorem nagród jest</w:t>
      </w:r>
      <w:proofErr w:type="gramStart"/>
      <w:r w:rsidRPr="005D49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 Szkoła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Podstawowa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Zgłobniu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- Stowarzyszenie Sportowo – Turystyczne „Lubcza”</w:t>
      </w:r>
      <w:r>
        <w:rPr>
          <w:rFonts w:ascii="Times New Roman" w:hAnsi="Times New Roman" w:cs="Times New Roman"/>
          <w:sz w:val="24"/>
          <w:szCs w:val="24"/>
        </w:rPr>
        <w:br/>
        <w:t>- Akademia Umysłu „Wesoła Szachownica”</w:t>
      </w:r>
    </w:p>
    <w:p w:rsidR="005D4925" w:rsidRPr="005D4925" w:rsidRDefault="005D4925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214D">
        <w:rPr>
          <w:rFonts w:ascii="Times New Roman" w:hAnsi="Times New Roman" w:cs="Times New Roman"/>
          <w:sz w:val="24"/>
          <w:szCs w:val="24"/>
        </w:rPr>
        <w:t>Termin i miejsce turnieju</w:t>
      </w:r>
      <w:r w:rsidR="001F214D">
        <w:rPr>
          <w:rFonts w:ascii="Times New Roman" w:hAnsi="Times New Roman" w:cs="Times New Roman"/>
          <w:sz w:val="24"/>
          <w:szCs w:val="24"/>
        </w:rPr>
        <w:br/>
        <w:t xml:space="preserve">- Rozgrywki odbędą się </w:t>
      </w:r>
      <w:r w:rsidR="00677097">
        <w:rPr>
          <w:rFonts w:ascii="Times New Roman" w:hAnsi="Times New Roman" w:cs="Times New Roman"/>
          <w:b/>
          <w:sz w:val="24"/>
          <w:szCs w:val="24"/>
        </w:rPr>
        <w:t>16.0</w:t>
      </w:r>
      <w:r w:rsidR="00087F48">
        <w:rPr>
          <w:rFonts w:ascii="Times New Roman" w:hAnsi="Times New Roman" w:cs="Times New Roman"/>
          <w:b/>
          <w:sz w:val="24"/>
          <w:szCs w:val="24"/>
        </w:rPr>
        <w:t>1</w:t>
      </w:r>
      <w:r w:rsidR="00677097">
        <w:rPr>
          <w:rFonts w:ascii="Times New Roman" w:hAnsi="Times New Roman" w:cs="Times New Roman"/>
          <w:b/>
          <w:sz w:val="24"/>
          <w:szCs w:val="24"/>
        </w:rPr>
        <w:t>.201</w:t>
      </w:r>
      <w:r w:rsidR="00087F48">
        <w:rPr>
          <w:rFonts w:ascii="Times New Roman" w:hAnsi="Times New Roman" w:cs="Times New Roman"/>
          <w:b/>
          <w:sz w:val="24"/>
          <w:szCs w:val="24"/>
        </w:rPr>
        <w:t>7</w:t>
      </w:r>
      <w:r w:rsidR="0067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7097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677097">
        <w:rPr>
          <w:rFonts w:ascii="Times New Roman" w:hAnsi="Times New Roman" w:cs="Times New Roman"/>
          <w:b/>
          <w:sz w:val="24"/>
          <w:szCs w:val="24"/>
        </w:rPr>
        <w:t>. (</w:t>
      </w:r>
      <w:r w:rsidR="00087F48">
        <w:rPr>
          <w:rFonts w:ascii="Times New Roman" w:hAnsi="Times New Roman" w:cs="Times New Roman"/>
          <w:b/>
          <w:sz w:val="24"/>
          <w:szCs w:val="24"/>
        </w:rPr>
        <w:t>poniedziałek</w:t>
      </w:r>
      <w:r w:rsidR="001F214D" w:rsidRPr="001F214D">
        <w:rPr>
          <w:rFonts w:ascii="Times New Roman" w:hAnsi="Times New Roman" w:cs="Times New Roman"/>
          <w:b/>
          <w:sz w:val="24"/>
          <w:szCs w:val="24"/>
        </w:rPr>
        <w:t xml:space="preserve">) w Szkole Podstawowej w </w:t>
      </w:r>
      <w:proofErr w:type="spellStart"/>
      <w:r w:rsidR="001F214D" w:rsidRPr="001F214D">
        <w:rPr>
          <w:rFonts w:ascii="Times New Roman" w:hAnsi="Times New Roman" w:cs="Times New Roman"/>
          <w:b/>
          <w:sz w:val="24"/>
          <w:szCs w:val="24"/>
        </w:rPr>
        <w:t>Zgłobniu</w:t>
      </w:r>
      <w:proofErr w:type="spellEnd"/>
    </w:p>
    <w:p w:rsidR="005D4925" w:rsidRDefault="001F214D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zawodów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9:30 – 9:50 – potwierdzenie udziału w </w:t>
      </w:r>
      <w:r w:rsidR="00677097">
        <w:rPr>
          <w:rFonts w:ascii="Times New Roman" w:hAnsi="Times New Roman" w:cs="Times New Roman"/>
          <w:sz w:val="24"/>
          <w:szCs w:val="24"/>
        </w:rPr>
        <w:t>turnieju</w:t>
      </w:r>
      <w:r w:rsidR="00677097">
        <w:rPr>
          <w:rFonts w:ascii="Times New Roman" w:hAnsi="Times New Roman" w:cs="Times New Roman"/>
          <w:sz w:val="24"/>
          <w:szCs w:val="24"/>
        </w:rPr>
        <w:br/>
        <w:t>godz. 10:</w:t>
      </w:r>
      <w:r>
        <w:rPr>
          <w:rFonts w:ascii="Times New Roman" w:hAnsi="Times New Roman" w:cs="Times New Roman"/>
          <w:sz w:val="24"/>
          <w:szCs w:val="24"/>
        </w:rPr>
        <w:t>00 – 13:30 – rozgrywki</w:t>
      </w:r>
      <w:r>
        <w:rPr>
          <w:rFonts w:ascii="Times New Roman" w:hAnsi="Times New Roman" w:cs="Times New Roman"/>
          <w:sz w:val="24"/>
          <w:szCs w:val="24"/>
        </w:rPr>
        <w:br/>
        <w:t>godz</w:t>
      </w:r>
      <w:proofErr w:type="gramStart"/>
      <w:r>
        <w:rPr>
          <w:rFonts w:ascii="Times New Roman" w:hAnsi="Times New Roman" w:cs="Times New Roman"/>
          <w:sz w:val="24"/>
          <w:szCs w:val="24"/>
        </w:rPr>
        <w:t>. 13:30 – 14:00 – wręczenie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F04">
        <w:rPr>
          <w:rFonts w:ascii="Times New Roman" w:hAnsi="Times New Roman" w:cs="Times New Roman"/>
          <w:sz w:val="24"/>
          <w:szCs w:val="24"/>
        </w:rPr>
        <w:t>nagród, zakończenie zawodów</w:t>
      </w:r>
    </w:p>
    <w:p w:rsidR="001F214D" w:rsidRDefault="001F214D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Warunki uczestnictwa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E1F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turnieju mogą brać udział wszyscy uczniowie szkół podstawowych zamieszkujący na terenie Gminy Boguchwała lub uczęszczający do szkół podstawowych na terenie Gminy</w:t>
      </w:r>
      <w:r w:rsidR="009E1F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każdy zawodnik zobowiązany jest do okazania ważnej legitymacji szkolnej</w:t>
      </w:r>
    </w:p>
    <w:p w:rsidR="001F214D" w:rsidRDefault="001F214D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</w:t>
      </w:r>
      <w:r w:rsidR="00677097">
        <w:rPr>
          <w:rFonts w:ascii="Times New Roman" w:hAnsi="Times New Roman" w:cs="Times New Roman"/>
          <w:sz w:val="24"/>
          <w:szCs w:val="24"/>
        </w:rPr>
        <w:t>ystem</w:t>
      </w:r>
      <w:r>
        <w:rPr>
          <w:rFonts w:ascii="Times New Roman" w:hAnsi="Times New Roman" w:cs="Times New Roman"/>
          <w:sz w:val="24"/>
          <w:szCs w:val="24"/>
        </w:rPr>
        <w:t xml:space="preserve"> rozgrywek</w:t>
      </w:r>
      <w:r w:rsidR="009E1F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turniej zostanie rozegrany w dwóch grupach wiekowych:</w:t>
      </w:r>
    </w:p>
    <w:p w:rsidR="001F214D" w:rsidRDefault="001F214D" w:rsidP="001F2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A – klasy I- III</w:t>
      </w:r>
    </w:p>
    <w:p w:rsidR="001F214D" w:rsidRPr="001F214D" w:rsidRDefault="001F214D" w:rsidP="001F21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B- klasy IV- VI</w:t>
      </w:r>
      <w:r w:rsidR="009E1F04">
        <w:rPr>
          <w:rFonts w:ascii="Times New Roman" w:hAnsi="Times New Roman" w:cs="Times New Roman"/>
          <w:sz w:val="24"/>
          <w:szCs w:val="24"/>
        </w:rPr>
        <w:br/>
        <w:t>(w przypadku zbyt małej liczby zawodników organizator zastrzega sobie prawo</w:t>
      </w:r>
      <w:r w:rsidR="009E1F04">
        <w:rPr>
          <w:rFonts w:ascii="Times New Roman" w:hAnsi="Times New Roman" w:cs="Times New Roman"/>
          <w:sz w:val="24"/>
          <w:szCs w:val="24"/>
        </w:rPr>
        <w:br/>
        <w:t xml:space="preserve"> do połączenia grup)</w:t>
      </w:r>
    </w:p>
    <w:p w:rsidR="001F214D" w:rsidRDefault="001F214D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turniej zostanie rozegrany </w:t>
      </w:r>
      <w:r w:rsidR="00677097">
        <w:rPr>
          <w:rFonts w:ascii="Times New Roman" w:hAnsi="Times New Roman" w:cs="Times New Roman"/>
          <w:sz w:val="24"/>
          <w:szCs w:val="24"/>
        </w:rPr>
        <w:t>systemem szwajcarskim na dystansie 7 rund w każdej grupie</w:t>
      </w:r>
    </w:p>
    <w:p w:rsidR="001F214D" w:rsidRDefault="00677097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gry na zawodnika: 15 minut</w:t>
      </w:r>
    </w:p>
    <w:p w:rsidR="001F214D" w:rsidRDefault="001F214D" w:rsidP="005D4925">
      <w:pPr>
        <w:rPr>
          <w:rFonts w:ascii="Times New Roman" w:hAnsi="Times New Roman" w:cs="Times New Roman"/>
          <w:sz w:val="24"/>
          <w:szCs w:val="24"/>
        </w:rPr>
      </w:pPr>
    </w:p>
    <w:p w:rsidR="009E1F04" w:rsidRDefault="009E1F04" w:rsidP="005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Zgłoszenia </w:t>
      </w:r>
      <w:r>
        <w:rPr>
          <w:rFonts w:ascii="Times New Roman" w:hAnsi="Times New Roman" w:cs="Times New Roman"/>
          <w:sz w:val="24"/>
          <w:szCs w:val="24"/>
        </w:rPr>
        <w:br/>
        <w:t xml:space="preserve">Zgłoszenia proszę nadsyłać na adres </w:t>
      </w:r>
      <w:hyperlink r:id="rId7" w:history="1">
        <w:r w:rsidRPr="005D05F6">
          <w:rPr>
            <w:rStyle w:val="Hipercze"/>
            <w:rFonts w:ascii="Times New Roman" w:hAnsi="Times New Roman" w:cs="Times New Roman"/>
            <w:sz w:val="24"/>
            <w:szCs w:val="24"/>
          </w:rPr>
          <w:t>magdafritz@wp.pl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13.0</w:t>
      </w:r>
      <w:r w:rsidR="00087F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87F48"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Zgłoszenia powinny zawierać:</w:t>
      </w:r>
    </w:p>
    <w:p w:rsidR="009E1F04" w:rsidRDefault="009E1F04" w:rsidP="009E1F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zawodnika</w:t>
      </w:r>
    </w:p>
    <w:p w:rsidR="00677097" w:rsidRDefault="00677097" w:rsidP="009E1F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Dokładną datę urodzenia (dzień, miesiąc, rok)</w:t>
      </w:r>
    </w:p>
    <w:p w:rsidR="009E1F04" w:rsidRDefault="009E1F04" w:rsidP="009E1F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</w:t>
      </w:r>
      <w:proofErr w:type="gramStart"/>
      <w:r>
        <w:rPr>
          <w:rFonts w:ascii="Times New Roman" w:hAnsi="Times New Roman" w:cs="Times New Roman"/>
          <w:sz w:val="24"/>
          <w:szCs w:val="24"/>
        </w:rPr>
        <w:t>placówki 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reprezentuje zawodnik</w:t>
      </w:r>
    </w:p>
    <w:p w:rsidR="009E1F04" w:rsidRDefault="009E1F04" w:rsidP="009E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Sprawy organizacyjne</w:t>
      </w:r>
    </w:p>
    <w:p w:rsidR="009E1F04" w:rsidRPr="009E1F04" w:rsidRDefault="009E1F04" w:rsidP="009E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turnieju obowiązują przepisy Polskiego Związku Szachowego</w:t>
      </w:r>
      <w:r>
        <w:rPr>
          <w:rFonts w:ascii="Times New Roman" w:hAnsi="Times New Roman" w:cs="Times New Roman"/>
          <w:sz w:val="24"/>
          <w:szCs w:val="24"/>
        </w:rPr>
        <w:br/>
        <w:t>- organizator nie bierze odpowiedzialności za przejazd zawodników na miejsce rozgrywek</w:t>
      </w:r>
      <w:r>
        <w:rPr>
          <w:rFonts w:ascii="Times New Roman" w:hAnsi="Times New Roman" w:cs="Times New Roman"/>
          <w:sz w:val="24"/>
          <w:szCs w:val="24"/>
        </w:rPr>
        <w:br/>
        <w:t>- zawodnicy ubezpieczają się we własnym zakresie</w:t>
      </w:r>
      <w:r>
        <w:rPr>
          <w:rFonts w:ascii="Times New Roman" w:hAnsi="Times New Roman" w:cs="Times New Roman"/>
          <w:sz w:val="24"/>
          <w:szCs w:val="24"/>
        </w:rPr>
        <w:br/>
      </w:r>
      <w:r w:rsidR="00677097">
        <w:rPr>
          <w:rFonts w:ascii="Times New Roman" w:hAnsi="Times New Roman" w:cs="Times New Roman"/>
          <w:sz w:val="24"/>
          <w:szCs w:val="24"/>
        </w:rPr>
        <w:t>- ostateczna interpretacja regulaminu należy do organizatora</w:t>
      </w:r>
    </w:p>
    <w:sectPr w:rsidR="009E1F04" w:rsidRPr="009E1F04" w:rsidSect="00E1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67D"/>
    <w:multiLevelType w:val="hybridMultilevel"/>
    <w:tmpl w:val="D32C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18B5"/>
    <w:multiLevelType w:val="hybridMultilevel"/>
    <w:tmpl w:val="21DE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2"/>
    <w:rsid w:val="00043745"/>
    <w:rsid w:val="00087F48"/>
    <w:rsid w:val="000C4732"/>
    <w:rsid w:val="000E1D7E"/>
    <w:rsid w:val="001B4E99"/>
    <w:rsid w:val="001F214D"/>
    <w:rsid w:val="005D4925"/>
    <w:rsid w:val="0064619E"/>
    <w:rsid w:val="00677097"/>
    <w:rsid w:val="007D3D33"/>
    <w:rsid w:val="009E1F04"/>
    <w:rsid w:val="00B23905"/>
    <w:rsid w:val="00D07648"/>
    <w:rsid w:val="00D23063"/>
    <w:rsid w:val="00DD15EB"/>
    <w:rsid w:val="00E13646"/>
    <w:rsid w:val="00F3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EA0F-41B6-4E4E-827D-4B1C1F1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frit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spzglobien5</cp:lastModifiedBy>
  <cp:revision>3</cp:revision>
  <cp:lastPrinted>2015-12-30T15:13:00Z</cp:lastPrinted>
  <dcterms:created xsi:type="dcterms:W3CDTF">2017-01-03T14:09:00Z</dcterms:created>
  <dcterms:modified xsi:type="dcterms:W3CDTF">2017-01-03T14:09:00Z</dcterms:modified>
</cp:coreProperties>
</file>