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F" w:rsidRDefault="00DB397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29210</wp:posOffset>
            </wp:positionV>
            <wp:extent cx="5391150" cy="1009650"/>
            <wp:effectExtent l="19050" t="0" r="0" b="0"/>
            <wp:wrapNone/>
            <wp:docPr id="3" name="Obraz 3" descr="http://kowalew.dmkhosting.net/www/images/stories/11_12/festyn/fes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kowalew.dmkhosting.net/www/images/stories/11_12/festyn/festy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-56515</wp:posOffset>
            </wp:positionV>
            <wp:extent cx="1790700" cy="1790700"/>
            <wp:effectExtent l="19050" t="0" r="0" b="0"/>
            <wp:wrapNone/>
            <wp:docPr id="2" name="Obraz 2" descr="Bez 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 tytuł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97F" w:rsidRPr="00DB397F" w:rsidRDefault="00DB397F" w:rsidP="00DB397F"/>
    <w:p w:rsidR="00DB397F" w:rsidRPr="00DB397F" w:rsidRDefault="007D24F7" w:rsidP="00DB397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287020</wp:posOffset>
                </wp:positionV>
                <wp:extent cx="5114925" cy="1057275"/>
                <wp:effectExtent l="395605" t="8890" r="13970" b="2921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24F7" w:rsidRDefault="007D24F7" w:rsidP="007D24F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ŚWIĘTO SZKOŁY' 2015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33.9pt;margin-top:22.6pt;width:402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7D24F7" w:rsidRDefault="007D24F7" w:rsidP="007D24F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ŚWIĘTO SZKOŁY' 2015</w:t>
                      </w:r>
                    </w:p>
                  </w:txbxContent>
                </v:textbox>
              </v:shape>
            </w:pict>
          </mc:Fallback>
        </mc:AlternateContent>
      </w:r>
    </w:p>
    <w:p w:rsidR="00DB397F" w:rsidRPr="00DB397F" w:rsidRDefault="00DB397F" w:rsidP="00DB397F"/>
    <w:p w:rsidR="00DB397F" w:rsidRDefault="00DB397F" w:rsidP="00DB397F"/>
    <w:p w:rsidR="00DB397F" w:rsidRDefault="00DB397F" w:rsidP="00DB397F">
      <w:pPr>
        <w:jc w:val="center"/>
      </w:pPr>
    </w:p>
    <w:p w:rsidR="00DB397F" w:rsidRDefault="00DB397F" w:rsidP="00DB397F"/>
    <w:p w:rsidR="00DB397F" w:rsidRPr="008B6E1D" w:rsidRDefault="00DB397F" w:rsidP="00DB397F">
      <w:pPr>
        <w:ind w:firstLine="708"/>
        <w:jc w:val="center"/>
        <w:rPr>
          <w:rFonts w:ascii="Georgia" w:hAnsi="Georgia"/>
          <w:b/>
          <w:caps/>
          <w:color w:val="002060"/>
          <w:sz w:val="26"/>
          <w:szCs w:val="26"/>
        </w:rPr>
      </w:pPr>
      <w:r>
        <w:tab/>
      </w:r>
      <w:r w:rsidRPr="000B7F47">
        <w:rPr>
          <w:rFonts w:ascii="Georgia" w:hAnsi="Georgia"/>
          <w:b/>
          <w:color w:val="002060"/>
          <w:sz w:val="26"/>
          <w:szCs w:val="26"/>
        </w:rPr>
        <w:t xml:space="preserve">DYREKTOR, GRONO PEDAGOGICZNE I RADA RODZICÓW ZAPRASZAJĄ NA </w:t>
      </w:r>
      <w:r w:rsidRPr="000B7F47">
        <w:rPr>
          <w:rFonts w:ascii="Georgia" w:hAnsi="Georgia"/>
          <w:b/>
          <w:caps/>
          <w:color w:val="002060"/>
          <w:sz w:val="26"/>
          <w:szCs w:val="26"/>
        </w:rPr>
        <w:t>„Święto Szkoły</w:t>
      </w:r>
      <w:r w:rsidRPr="000B7F47">
        <w:rPr>
          <w:rFonts w:ascii="Georgia" w:hAnsi="Georgia"/>
          <w:b/>
          <w:color w:val="002060"/>
          <w:sz w:val="26"/>
          <w:szCs w:val="26"/>
        </w:rPr>
        <w:t>”, KTÓR</w:t>
      </w:r>
      <w:r w:rsidRPr="000B7F47">
        <w:rPr>
          <w:rFonts w:ascii="Georgia" w:hAnsi="Georgia"/>
          <w:b/>
          <w:caps/>
          <w:color w:val="002060"/>
          <w:sz w:val="26"/>
          <w:szCs w:val="26"/>
        </w:rPr>
        <w:t>e</w:t>
      </w:r>
      <w:r w:rsidRPr="000B7F47">
        <w:rPr>
          <w:rFonts w:ascii="Georgia" w:hAnsi="Georgia"/>
          <w:b/>
          <w:color w:val="002060"/>
          <w:sz w:val="26"/>
          <w:szCs w:val="26"/>
        </w:rPr>
        <w:t xml:space="preserve"> ODBĘDZIE SIĘ                              </w:t>
      </w:r>
      <w:r w:rsidRPr="000B7F47">
        <w:rPr>
          <w:rFonts w:ascii="Georgia" w:hAnsi="Georgia"/>
          <w:b/>
          <w:color w:val="002060"/>
          <w:sz w:val="26"/>
          <w:szCs w:val="26"/>
          <w:u w:val="single"/>
        </w:rPr>
        <w:t xml:space="preserve">W DNIU </w:t>
      </w:r>
      <w:r w:rsidRPr="00C5600B">
        <w:rPr>
          <w:rFonts w:ascii="Georgia" w:hAnsi="Georgia"/>
          <w:b/>
          <w:color w:val="002060"/>
          <w:sz w:val="26"/>
          <w:szCs w:val="26"/>
          <w:u w:val="single"/>
        </w:rPr>
        <w:t>14</w:t>
      </w:r>
      <w:r w:rsidRPr="000B7F47">
        <w:rPr>
          <w:rFonts w:ascii="Georgia" w:hAnsi="Georgia"/>
          <w:b/>
          <w:color w:val="002060"/>
          <w:sz w:val="26"/>
          <w:szCs w:val="26"/>
          <w:u w:val="single"/>
        </w:rPr>
        <w:t xml:space="preserve"> CZERWCA BR.</w:t>
      </w:r>
      <w:r w:rsidRPr="000B7F47">
        <w:rPr>
          <w:rFonts w:ascii="Georgia" w:hAnsi="Georgia"/>
          <w:b/>
          <w:color w:val="002060"/>
          <w:sz w:val="26"/>
          <w:szCs w:val="26"/>
        </w:rPr>
        <w:t xml:space="preserve"> NA TERENIE </w:t>
      </w:r>
      <w:r w:rsidRPr="000B7F47">
        <w:rPr>
          <w:rFonts w:ascii="Georgia" w:hAnsi="Georgia"/>
          <w:b/>
          <w:caps/>
          <w:color w:val="002060"/>
          <w:sz w:val="26"/>
          <w:szCs w:val="26"/>
        </w:rPr>
        <w:t>PARKU przy SZKOle PODSTAWOWEJ W ZGŁOBNIU</w:t>
      </w:r>
    </w:p>
    <w:p w:rsidR="00DB397F" w:rsidRPr="00D212C2" w:rsidRDefault="00DB397F" w:rsidP="00DB397F">
      <w:pPr>
        <w:ind w:firstLine="708"/>
        <w:jc w:val="both"/>
        <w:rPr>
          <w:rFonts w:ascii="Georgia" w:hAnsi="Georgia"/>
          <w:b/>
          <w:color w:val="002060"/>
          <w:sz w:val="24"/>
        </w:rPr>
      </w:pPr>
      <w:r w:rsidRPr="00D212C2">
        <w:rPr>
          <w:rFonts w:ascii="Georgia" w:hAnsi="Georgia"/>
          <w:b/>
          <w:color w:val="002060"/>
          <w:sz w:val="24"/>
        </w:rPr>
        <w:t>W PROGRAMIE:</w:t>
      </w:r>
    </w:p>
    <w:p w:rsidR="00DB397F" w:rsidRPr="00821D52" w:rsidRDefault="00DB397F" w:rsidP="00DB397F">
      <w:pPr>
        <w:jc w:val="both"/>
        <w:rPr>
          <w:rFonts w:ascii="Georgia" w:hAnsi="Georgia"/>
          <w:b/>
          <w:u w:val="single"/>
        </w:rPr>
      </w:pPr>
      <w:r w:rsidRPr="00821D52">
        <w:rPr>
          <w:rFonts w:ascii="Georgia" w:hAnsi="Georgia"/>
          <w:b/>
          <w:u w:val="single"/>
        </w:rPr>
        <w:t xml:space="preserve">GODZ. 16.00 – 17.30 </w:t>
      </w:r>
    </w:p>
    <w:p w:rsidR="00DB397F" w:rsidRPr="00821D52" w:rsidRDefault="00DB397F" w:rsidP="00DB397F">
      <w:pPr>
        <w:numPr>
          <w:ilvl w:val="0"/>
          <w:numId w:val="3"/>
        </w:numPr>
        <w:spacing w:after="0" w:line="240" w:lineRule="auto"/>
        <w:jc w:val="both"/>
        <w:rPr>
          <w:rFonts w:ascii="Georgia" w:eastAsia="MingLiU_HKSCS" w:hAnsi="Georgia"/>
          <w:b/>
        </w:rPr>
      </w:pPr>
      <w:r w:rsidRPr="00821D52">
        <w:rPr>
          <w:rFonts w:ascii="Georgia" w:eastAsia="MingLiU_HKSCS" w:hAnsi="Georgia"/>
          <w:b/>
        </w:rPr>
        <w:t>Inscenizacja pt. „Jedz owoce i warzywa” w wykonaniu uczniów klasy I „a”</w:t>
      </w:r>
    </w:p>
    <w:p w:rsidR="00DB397F" w:rsidRPr="00821D52" w:rsidRDefault="00DB397F" w:rsidP="00DB397F">
      <w:pPr>
        <w:pStyle w:val="Akapitzlist1"/>
        <w:numPr>
          <w:ilvl w:val="0"/>
          <w:numId w:val="3"/>
        </w:numPr>
        <w:jc w:val="both"/>
        <w:rPr>
          <w:rFonts w:ascii="Georgia" w:eastAsia="MingLiU_HKSCS" w:hAnsi="Georgia"/>
          <w:b/>
          <w:sz w:val="22"/>
          <w:szCs w:val="22"/>
        </w:rPr>
      </w:pPr>
      <w:r w:rsidRPr="00821D52">
        <w:rPr>
          <w:rFonts w:ascii="Georgia" w:eastAsia="MingLiU_HKSCS" w:hAnsi="Georgia"/>
          <w:b/>
          <w:sz w:val="22"/>
          <w:szCs w:val="22"/>
        </w:rPr>
        <w:t>Występ dzieci z klasy „O” – tańce: „Na zakończenie”, „Krasnale”, „Rodzinka”</w:t>
      </w:r>
    </w:p>
    <w:p w:rsidR="00DB397F" w:rsidRPr="00821D52" w:rsidRDefault="00117743" w:rsidP="00DB397F">
      <w:pPr>
        <w:pStyle w:val="Akapitzlist1"/>
        <w:numPr>
          <w:ilvl w:val="0"/>
          <w:numId w:val="3"/>
        </w:numPr>
        <w:jc w:val="both"/>
        <w:rPr>
          <w:rFonts w:ascii="Georgia" w:eastAsia="MingLiU_HKSCS" w:hAnsi="Georgia"/>
          <w:b/>
          <w:sz w:val="22"/>
          <w:szCs w:val="22"/>
        </w:rPr>
      </w:pPr>
      <w:r>
        <w:rPr>
          <w:rFonts w:ascii="Georgia" w:eastAsia="MingLiU_HKSCS" w:hAnsi="Georgia"/>
          <w:b/>
          <w:sz w:val="22"/>
          <w:szCs w:val="22"/>
        </w:rPr>
        <w:t xml:space="preserve">Inscenizacja </w:t>
      </w:r>
      <w:r w:rsidR="00DB397F" w:rsidRPr="00821D52">
        <w:rPr>
          <w:rFonts w:ascii="Georgia" w:eastAsia="MingLiU_HKSCS" w:hAnsi="Georgia"/>
          <w:b/>
          <w:sz w:val="22"/>
          <w:szCs w:val="22"/>
        </w:rPr>
        <w:t>” Żuk” Jana Brzechwy - klasa „O”</w:t>
      </w:r>
    </w:p>
    <w:p w:rsidR="00DB397F" w:rsidRPr="00821D52" w:rsidRDefault="00DB397F" w:rsidP="00DB397F">
      <w:pPr>
        <w:pStyle w:val="Akapitzlist1"/>
        <w:numPr>
          <w:ilvl w:val="0"/>
          <w:numId w:val="3"/>
        </w:numPr>
        <w:jc w:val="both"/>
        <w:rPr>
          <w:rFonts w:ascii="Georgia" w:eastAsia="MingLiU_HKSCS" w:hAnsi="Georgia"/>
          <w:b/>
          <w:sz w:val="22"/>
          <w:szCs w:val="22"/>
        </w:rPr>
      </w:pPr>
      <w:r w:rsidRPr="00821D52">
        <w:rPr>
          <w:rFonts w:ascii="Georgia" w:eastAsia="MingLiU_HKSCS" w:hAnsi="Georgia"/>
          <w:b/>
          <w:sz w:val="22"/>
          <w:szCs w:val="22"/>
        </w:rPr>
        <w:t xml:space="preserve">Piosenka </w:t>
      </w:r>
      <w:r w:rsidR="00117743">
        <w:rPr>
          <w:rFonts w:ascii="Georgia" w:eastAsia="MingLiU_HKSCS" w:hAnsi="Georgia"/>
          <w:b/>
          <w:sz w:val="22"/>
          <w:szCs w:val="22"/>
        </w:rPr>
        <w:t xml:space="preserve">z układem tanecznym </w:t>
      </w:r>
      <w:r w:rsidRPr="00821D52">
        <w:rPr>
          <w:rFonts w:ascii="Georgia" w:eastAsia="MingLiU_HKSCS" w:hAnsi="Georgia"/>
          <w:b/>
          <w:sz w:val="22"/>
          <w:szCs w:val="22"/>
        </w:rPr>
        <w:t>„Cukierki” – uczniowie z klasy II</w:t>
      </w:r>
    </w:p>
    <w:p w:rsidR="00DB397F" w:rsidRPr="00821D52" w:rsidRDefault="00DB397F" w:rsidP="00DB397F">
      <w:pPr>
        <w:pStyle w:val="Akapitzlist1"/>
        <w:numPr>
          <w:ilvl w:val="0"/>
          <w:numId w:val="3"/>
        </w:numPr>
        <w:jc w:val="both"/>
        <w:rPr>
          <w:rFonts w:ascii="Georgia" w:eastAsia="MingLiU_HKSCS" w:hAnsi="Georgia"/>
          <w:b/>
          <w:sz w:val="22"/>
          <w:szCs w:val="22"/>
        </w:rPr>
      </w:pPr>
      <w:r w:rsidRPr="00821D52">
        <w:rPr>
          <w:rFonts w:ascii="Georgia" w:eastAsia="MingLiU_HKSCS" w:hAnsi="Georgia"/>
          <w:b/>
          <w:sz w:val="22"/>
          <w:szCs w:val="22"/>
        </w:rPr>
        <w:t>Taniec z chustami w wykonaniu uczniów z klasy I „b”</w:t>
      </w:r>
    </w:p>
    <w:p w:rsidR="00DB397F" w:rsidRPr="00821D52" w:rsidRDefault="00DB397F" w:rsidP="00DB397F">
      <w:pPr>
        <w:pStyle w:val="Akapitzlist1"/>
        <w:numPr>
          <w:ilvl w:val="0"/>
          <w:numId w:val="3"/>
        </w:numPr>
        <w:jc w:val="both"/>
        <w:rPr>
          <w:rFonts w:ascii="Georgia" w:eastAsia="MingLiU_HKSCS" w:hAnsi="Georgia"/>
          <w:b/>
          <w:sz w:val="22"/>
          <w:szCs w:val="22"/>
        </w:rPr>
      </w:pPr>
      <w:r w:rsidRPr="00821D52">
        <w:rPr>
          <w:rFonts w:ascii="Georgia" w:eastAsia="MingLiU_HKSCS" w:hAnsi="Georgia"/>
          <w:b/>
          <w:sz w:val="22"/>
          <w:szCs w:val="22"/>
        </w:rPr>
        <w:t>Montaż słowno – muzyczny w wykonaniu klasy III</w:t>
      </w:r>
    </w:p>
    <w:p w:rsidR="00DB397F" w:rsidRPr="00821D52" w:rsidRDefault="00DB397F" w:rsidP="00DB397F">
      <w:pPr>
        <w:pStyle w:val="Akapitzlist1"/>
        <w:numPr>
          <w:ilvl w:val="0"/>
          <w:numId w:val="3"/>
        </w:numPr>
        <w:rPr>
          <w:rFonts w:ascii="Georgia" w:eastAsia="MingLiU_HKSCS" w:hAnsi="Georgia"/>
          <w:b/>
          <w:sz w:val="22"/>
          <w:szCs w:val="22"/>
        </w:rPr>
      </w:pPr>
      <w:r w:rsidRPr="00821D52">
        <w:rPr>
          <w:rFonts w:ascii="Georgia" w:eastAsia="MingLiU_HKSCS" w:hAnsi="Georgia"/>
          <w:b/>
          <w:sz w:val="22"/>
          <w:szCs w:val="22"/>
        </w:rPr>
        <w:t>Przegląd piosenki anglojęzycznej - występ uczniów klasy IV</w:t>
      </w:r>
    </w:p>
    <w:p w:rsidR="00DB397F" w:rsidRPr="00821D52" w:rsidRDefault="00DB397F" w:rsidP="00DB397F">
      <w:pPr>
        <w:pStyle w:val="Akapitzlist1"/>
        <w:ind w:left="0"/>
        <w:jc w:val="both"/>
        <w:rPr>
          <w:rFonts w:ascii="Georgia" w:eastAsia="MingLiU_HKSCS" w:hAnsi="Georgia"/>
          <w:b/>
          <w:sz w:val="22"/>
          <w:szCs w:val="22"/>
        </w:rPr>
      </w:pPr>
    </w:p>
    <w:p w:rsidR="00DB397F" w:rsidRPr="00821D52" w:rsidRDefault="00DB397F" w:rsidP="00DB397F">
      <w:pPr>
        <w:rPr>
          <w:rFonts w:ascii="Georgia" w:hAnsi="Georgia"/>
          <w:b/>
          <w:u w:val="single"/>
        </w:rPr>
      </w:pPr>
      <w:r w:rsidRPr="00821D52">
        <w:rPr>
          <w:rFonts w:ascii="Georgia" w:hAnsi="Georgia"/>
          <w:b/>
          <w:u w:val="single"/>
        </w:rPr>
        <w:t xml:space="preserve">GODZ. 17.30 – 20.00 </w:t>
      </w:r>
    </w:p>
    <w:p w:rsidR="00DB397F" w:rsidRPr="00821D52" w:rsidRDefault="00DB397F" w:rsidP="00DB397F">
      <w:pPr>
        <w:pStyle w:val="Akapitzlist1"/>
        <w:numPr>
          <w:ilvl w:val="0"/>
          <w:numId w:val="1"/>
        </w:numPr>
        <w:rPr>
          <w:rFonts w:ascii="Georgia" w:eastAsia="MingLiU_HKSCS" w:hAnsi="Georgia"/>
          <w:b/>
          <w:sz w:val="22"/>
          <w:szCs w:val="22"/>
        </w:rPr>
      </w:pPr>
      <w:r w:rsidRPr="00821D52">
        <w:rPr>
          <w:rFonts w:ascii="Georgia" w:eastAsia="MingLiU_HKSCS" w:hAnsi="Georgia"/>
          <w:b/>
          <w:sz w:val="22"/>
          <w:szCs w:val="22"/>
        </w:rPr>
        <w:t>Występ zespołu „Jubilatki”</w:t>
      </w:r>
    </w:p>
    <w:p w:rsidR="00DB397F" w:rsidRPr="00821D52" w:rsidRDefault="00FB47AD" w:rsidP="00C705BB">
      <w:pPr>
        <w:pStyle w:val="Akapitzlist1"/>
        <w:numPr>
          <w:ilvl w:val="0"/>
          <w:numId w:val="3"/>
        </w:numPr>
        <w:ind w:hanging="294"/>
        <w:jc w:val="both"/>
        <w:rPr>
          <w:rFonts w:ascii="Georgia" w:eastAsia="MingLiU_HKSCS" w:hAnsi="Georgia"/>
          <w:b/>
          <w:sz w:val="22"/>
          <w:szCs w:val="22"/>
        </w:rPr>
      </w:pPr>
      <w:r>
        <w:rPr>
          <w:rFonts w:ascii="Georgia" w:eastAsia="MingLiU_HKSCS" w:hAnsi="Georgia"/>
          <w:b/>
          <w:sz w:val="22"/>
          <w:szCs w:val="22"/>
        </w:rPr>
        <w:t xml:space="preserve"> </w:t>
      </w:r>
      <w:r w:rsidR="00DB397F" w:rsidRPr="00821D52">
        <w:rPr>
          <w:rFonts w:ascii="Georgia" w:eastAsia="MingLiU_HKSCS" w:hAnsi="Georgia"/>
          <w:b/>
          <w:sz w:val="22"/>
          <w:szCs w:val="22"/>
        </w:rPr>
        <w:t xml:space="preserve">Taniec nowoczesny w wykonaniu tancerzy z LOK w Zgłobniu </w:t>
      </w:r>
    </w:p>
    <w:p w:rsidR="00117743" w:rsidRPr="00821D52" w:rsidRDefault="00117743" w:rsidP="00117743">
      <w:pPr>
        <w:numPr>
          <w:ilvl w:val="0"/>
          <w:numId w:val="1"/>
        </w:numPr>
        <w:spacing w:after="0" w:line="240" w:lineRule="auto"/>
        <w:jc w:val="both"/>
        <w:rPr>
          <w:rFonts w:ascii="Georgia" w:eastAsia="MingLiU_HKSCS" w:hAnsi="Georgia"/>
          <w:b/>
        </w:rPr>
      </w:pPr>
      <w:r w:rsidRPr="00821D52">
        <w:rPr>
          <w:rFonts w:ascii="Georgia" w:eastAsia="MingLiU_HKSCS" w:hAnsi="Georgia"/>
          <w:b/>
        </w:rPr>
        <w:t xml:space="preserve">Pokaz mody ekologicznej  </w:t>
      </w:r>
    </w:p>
    <w:p w:rsidR="00DB397F" w:rsidRPr="00821D52" w:rsidRDefault="00DB397F" w:rsidP="00DB397F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u w:val="single"/>
        </w:rPr>
      </w:pPr>
      <w:r w:rsidRPr="00821D52">
        <w:rPr>
          <w:rFonts w:ascii="Georgia" w:eastAsia="MingLiU_HKSCS" w:hAnsi="Georgia"/>
          <w:b/>
        </w:rPr>
        <w:t>Układ taneczny „Chocolate” w wykonaniu  uczniów z klasy VI</w:t>
      </w:r>
      <w:r w:rsidRPr="00821D52">
        <w:rPr>
          <w:rFonts w:ascii="Georgia" w:hAnsi="Georgia"/>
          <w:b/>
          <w:u w:val="single"/>
        </w:rPr>
        <w:t xml:space="preserve"> </w:t>
      </w:r>
    </w:p>
    <w:p w:rsidR="00DB397F" w:rsidRPr="00821D52" w:rsidRDefault="00DB397F" w:rsidP="00DB397F">
      <w:pPr>
        <w:numPr>
          <w:ilvl w:val="0"/>
          <w:numId w:val="2"/>
        </w:numPr>
        <w:spacing w:after="0" w:line="240" w:lineRule="auto"/>
        <w:jc w:val="both"/>
        <w:rPr>
          <w:rFonts w:ascii="Georgia" w:eastAsia="MingLiU_HKSCS" w:hAnsi="Georgia"/>
          <w:b/>
        </w:rPr>
      </w:pPr>
      <w:r w:rsidRPr="00821D52">
        <w:rPr>
          <w:rFonts w:ascii="Georgia" w:eastAsia="MingLiU_HKSCS" w:hAnsi="Georgia"/>
          <w:b/>
        </w:rPr>
        <w:t>Mecz piłki siatkowej (rodzice, uczniowie)</w:t>
      </w:r>
    </w:p>
    <w:p w:rsidR="00DB397F" w:rsidRPr="00821D52" w:rsidRDefault="00DB397F" w:rsidP="00DB397F">
      <w:pPr>
        <w:numPr>
          <w:ilvl w:val="0"/>
          <w:numId w:val="2"/>
        </w:numPr>
        <w:spacing w:after="0" w:line="240" w:lineRule="auto"/>
        <w:rPr>
          <w:rFonts w:ascii="Georgia" w:hAnsi="Georgia"/>
          <w:b/>
        </w:rPr>
      </w:pPr>
      <w:r w:rsidRPr="00821D52">
        <w:rPr>
          <w:rFonts w:ascii="Georgia" w:hAnsi="Georgia"/>
          <w:b/>
        </w:rPr>
        <w:t>Mecz piłki nożnej (ojcowie, uczniowie)</w:t>
      </w:r>
    </w:p>
    <w:p w:rsidR="00DB397F" w:rsidRPr="00DB397F" w:rsidRDefault="00DB397F" w:rsidP="00DB397F">
      <w:pPr>
        <w:numPr>
          <w:ilvl w:val="0"/>
          <w:numId w:val="2"/>
        </w:numPr>
        <w:spacing w:after="0" w:line="240" w:lineRule="auto"/>
        <w:rPr>
          <w:rFonts w:ascii="Georgia" w:hAnsi="Georgia"/>
          <w:b/>
        </w:rPr>
      </w:pPr>
      <w:r w:rsidRPr="00821D52">
        <w:rPr>
          <w:rFonts w:ascii="Georgia" w:hAnsi="Georgia"/>
          <w:b/>
        </w:rPr>
        <w:t>Pokazy straży pożarnej</w:t>
      </w:r>
      <w:r w:rsidRPr="00821D52">
        <w:rPr>
          <w:rFonts w:ascii="Georgia" w:hAnsi="Georgia"/>
          <w:b/>
          <w:color w:val="000080"/>
        </w:rPr>
        <w:t xml:space="preserve">    </w:t>
      </w:r>
    </w:p>
    <w:p w:rsidR="00DB397F" w:rsidRDefault="00DB397F" w:rsidP="00DB397F">
      <w:pPr>
        <w:spacing w:after="0" w:line="240" w:lineRule="auto"/>
        <w:rPr>
          <w:rFonts w:ascii="Georgia" w:hAnsi="Georgia"/>
          <w:b/>
        </w:rPr>
      </w:pPr>
    </w:p>
    <w:p w:rsidR="00DB397F" w:rsidRDefault="00DB397F" w:rsidP="00DB397F">
      <w:pPr>
        <w:spacing w:after="0" w:line="240" w:lineRule="auto"/>
        <w:rPr>
          <w:rFonts w:ascii="Georgia" w:hAnsi="Georgia"/>
          <w:b/>
        </w:rPr>
      </w:pPr>
      <w:r w:rsidRPr="00821D52">
        <w:rPr>
          <w:rFonts w:ascii="Georgia" w:hAnsi="Georgia"/>
          <w:b/>
        </w:rPr>
        <w:t>Inne atrakcje : gra „Szczęściarz”, malowanie twarzy, paintball (Leśny Tabor), konkursy, warsztaty tematyczne, kiermasz rękodzieła  (Felineus), szachy – jednoczesna gra instruktora z wieloma zawodnikami (symultana).</w:t>
      </w:r>
    </w:p>
    <w:p w:rsidR="00DB397F" w:rsidRPr="00DB397F" w:rsidRDefault="00DB397F" w:rsidP="00DB397F">
      <w:pPr>
        <w:spacing w:after="0" w:line="240" w:lineRule="auto"/>
        <w:rPr>
          <w:rFonts w:ascii="Georgia" w:hAnsi="Georgia"/>
          <w:b/>
        </w:rPr>
      </w:pPr>
    </w:p>
    <w:p w:rsidR="00DB397F" w:rsidRPr="00DB397F" w:rsidRDefault="00DB397F" w:rsidP="00DB397F">
      <w:pPr>
        <w:spacing w:line="240" w:lineRule="auto"/>
        <w:jc w:val="center"/>
        <w:rPr>
          <w:rFonts w:ascii="Georgia" w:hAnsi="Georgia"/>
          <w:b/>
          <w:color w:val="002060"/>
          <w:sz w:val="20"/>
          <w:szCs w:val="20"/>
        </w:rPr>
      </w:pPr>
      <w:r w:rsidRPr="000A25F9">
        <w:rPr>
          <w:rFonts w:ascii="Georgia" w:hAnsi="Georgia"/>
          <w:b/>
          <w:color w:val="002060"/>
          <w:sz w:val="20"/>
          <w:szCs w:val="20"/>
        </w:rPr>
        <w:t>PODCZAS TRWANIA FESTYNU</w:t>
      </w:r>
      <w:r w:rsidR="00192C8E">
        <w:rPr>
          <w:rFonts w:ascii="Georgia" w:hAnsi="Georgia"/>
          <w:b/>
          <w:color w:val="002060"/>
          <w:sz w:val="20"/>
          <w:szCs w:val="20"/>
        </w:rPr>
        <w:t xml:space="preserve"> </w:t>
      </w:r>
      <w:r w:rsidRPr="000A25F9">
        <w:rPr>
          <w:rFonts w:ascii="Georgia" w:hAnsi="Georgia"/>
          <w:b/>
          <w:color w:val="002060"/>
          <w:sz w:val="20"/>
          <w:szCs w:val="20"/>
        </w:rPr>
        <w:t>CZYNNA BĘDZIE MAŁA GASTRONOMIA</w:t>
      </w:r>
      <w:r>
        <w:rPr>
          <w:rFonts w:ascii="Georgia" w:hAnsi="Georgia"/>
          <w:b/>
          <w:color w:val="002060"/>
          <w:sz w:val="20"/>
          <w:szCs w:val="20"/>
        </w:rPr>
        <w:br/>
      </w:r>
      <w:r w:rsidRPr="00EF6229">
        <w:rPr>
          <w:rFonts w:ascii="Georgia" w:hAnsi="Georgia"/>
          <w:b/>
          <w:sz w:val="20"/>
          <w:szCs w:val="20"/>
        </w:rPr>
        <w:t xml:space="preserve">ORGANIZATORZY ZAPRASZAJĄ </w:t>
      </w:r>
      <w:r w:rsidRPr="00EF6229">
        <w:rPr>
          <w:rFonts w:ascii="Georgia" w:hAnsi="Georgia"/>
          <w:b/>
          <w:caps/>
          <w:sz w:val="20"/>
          <w:szCs w:val="20"/>
        </w:rPr>
        <w:t xml:space="preserve">dzieci wraz z rodzicami ! </w:t>
      </w:r>
    </w:p>
    <w:p w:rsidR="00DB397F" w:rsidRDefault="00192C8E" w:rsidP="00B224EA">
      <w:pPr>
        <w:rPr>
          <w:rFonts w:ascii="Georgia" w:hAnsi="Georgia"/>
          <w:b/>
          <w:caps/>
          <w:color w:val="FF0000"/>
          <w:sz w:val="28"/>
          <w:szCs w:val="28"/>
        </w:rPr>
      </w:pPr>
      <w:r>
        <w:rPr>
          <w:rFonts w:ascii="Georgia" w:hAnsi="Georgia"/>
          <w:b/>
          <w:cap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186055</wp:posOffset>
            </wp:positionV>
            <wp:extent cx="1647825" cy="971550"/>
            <wp:effectExtent l="19050" t="0" r="9525" b="0"/>
            <wp:wrapNone/>
            <wp:docPr id="19" name="Obraz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aps/>
          <w:color w:val="FF0000"/>
          <w:sz w:val="28"/>
          <w:szCs w:val="28"/>
        </w:rPr>
        <w:t xml:space="preserve">                                            </w:t>
      </w:r>
      <w:r w:rsidR="00171B7E">
        <w:rPr>
          <w:rFonts w:ascii="Georgia" w:hAnsi="Georgia"/>
          <w:b/>
          <w:caps/>
          <w:color w:val="FF0000"/>
          <w:sz w:val="28"/>
          <w:szCs w:val="28"/>
        </w:rPr>
        <w:t xml:space="preserve">              </w:t>
      </w:r>
      <w:r w:rsidR="00DB397F" w:rsidRPr="009147A9">
        <w:rPr>
          <w:rFonts w:ascii="Georgia" w:hAnsi="Georgia"/>
          <w:b/>
          <w:caps/>
          <w:color w:val="FF0000"/>
          <w:sz w:val="28"/>
          <w:szCs w:val="28"/>
        </w:rPr>
        <w:t>SPONSORZY:</w:t>
      </w:r>
    </w:p>
    <w:p w:rsidR="00192C8E" w:rsidRPr="00192C8E" w:rsidRDefault="00B224EA" w:rsidP="00192C8E">
      <w:pPr>
        <w:rPr>
          <w:rFonts w:ascii="Georgia" w:hAnsi="Georgia"/>
          <w:b/>
          <w:caps/>
          <w:sz w:val="24"/>
          <w:szCs w:val="28"/>
        </w:rPr>
      </w:pPr>
      <w:r>
        <w:rPr>
          <w:rFonts w:ascii="Georgia" w:hAnsi="Georgia"/>
          <w:b/>
          <w:caps/>
          <w:noProof/>
          <w:sz w:val="24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969644</wp:posOffset>
            </wp:positionV>
            <wp:extent cx="1976120" cy="1438275"/>
            <wp:effectExtent l="19050" t="0" r="5080" b="0"/>
            <wp:wrapNone/>
            <wp:docPr id="14" name="Obraz 1" descr="C:\Users\Admin\Downloads\lin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ingu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aps/>
          <w:noProof/>
          <w:sz w:val="24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1312545</wp:posOffset>
            </wp:positionV>
            <wp:extent cx="2438400" cy="771525"/>
            <wp:effectExtent l="19050" t="0" r="0" b="0"/>
            <wp:wrapNone/>
            <wp:docPr id="34" name="Obraz 4" descr="C:\Users\Admin\Downloads\pro_carpat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ro_carpath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aps/>
          <w:noProof/>
          <w:sz w:val="24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1226820</wp:posOffset>
            </wp:positionV>
            <wp:extent cx="1386205" cy="923925"/>
            <wp:effectExtent l="19050" t="0" r="4445" b="0"/>
            <wp:wrapNone/>
            <wp:docPr id="36" name="Obraz 7" descr="C:\Users\Admin\Downloads\p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pz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aps/>
          <w:noProof/>
          <w:sz w:val="24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883920</wp:posOffset>
            </wp:positionV>
            <wp:extent cx="1085850" cy="1085850"/>
            <wp:effectExtent l="19050" t="0" r="0" b="0"/>
            <wp:wrapNone/>
            <wp:docPr id="35" name="Obraz 4" descr="Kula - BOWLING &amp;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la - BOWLING &amp; CLU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C8E">
        <w:rPr>
          <w:rFonts w:ascii="Georgia" w:hAnsi="Georgia"/>
          <w:b/>
          <w:caps/>
          <w:noProof/>
          <w:sz w:val="24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-1905</wp:posOffset>
            </wp:positionV>
            <wp:extent cx="2209800" cy="647700"/>
            <wp:effectExtent l="19050" t="0" r="0" b="0"/>
            <wp:wrapNone/>
            <wp:docPr id="1" name="Obraz 1" descr="bane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C8E" w:rsidRPr="00192C8E">
        <w:rPr>
          <w:rFonts w:ascii="Georgia" w:hAnsi="Georgia"/>
          <w:b/>
          <w:caps/>
          <w:noProof/>
          <w:sz w:val="24"/>
          <w:szCs w:val="28"/>
          <w:lang w:eastAsia="pl-PL"/>
        </w:rPr>
        <w:drawing>
          <wp:inline distT="0" distB="0" distL="0" distR="0">
            <wp:extent cx="1624559" cy="971550"/>
            <wp:effectExtent l="19050" t="0" r="0" b="0"/>
            <wp:docPr id="23" name="Obraz 7" descr="Skyware Internet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yware Internet Rzeszó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C8E">
        <w:rPr>
          <w:rFonts w:ascii="Georgia" w:hAnsi="Georgia"/>
          <w:b/>
          <w:caps/>
          <w:sz w:val="24"/>
          <w:szCs w:val="28"/>
        </w:rPr>
        <w:t>SKLEP OBUWNICZO</w:t>
      </w:r>
      <w:r w:rsidR="00BC1AE0">
        <w:rPr>
          <w:rFonts w:ascii="Georgia" w:hAnsi="Georgia"/>
          <w:b/>
          <w:caps/>
          <w:sz w:val="24"/>
          <w:szCs w:val="28"/>
        </w:rPr>
        <w:t xml:space="preserve"> </w:t>
      </w:r>
      <w:r w:rsidR="00192C8E" w:rsidRPr="00192C8E">
        <w:rPr>
          <w:rFonts w:ascii="Georgia" w:hAnsi="Georgia"/>
          <w:b/>
          <w:caps/>
          <w:sz w:val="24"/>
          <w:szCs w:val="28"/>
        </w:rPr>
        <w:t xml:space="preserve">–ODZIEŻOWY </w:t>
      </w:r>
      <w:r w:rsidR="00192C8E">
        <w:rPr>
          <w:rFonts w:ascii="Georgia" w:hAnsi="Georgia"/>
          <w:b/>
          <w:caps/>
          <w:sz w:val="24"/>
          <w:szCs w:val="28"/>
        </w:rPr>
        <w:br/>
        <w:t xml:space="preserve">                                                        marcin gawron</w:t>
      </w:r>
      <w:r w:rsidR="00192C8E" w:rsidRPr="00192C8E">
        <w:rPr>
          <w:rFonts w:ascii="Georgia" w:hAnsi="Georgia"/>
          <w:b/>
          <w:caps/>
          <w:sz w:val="24"/>
          <w:szCs w:val="28"/>
        </w:rPr>
        <w:br/>
      </w:r>
      <w:r w:rsidR="00192C8E">
        <w:rPr>
          <w:rFonts w:ascii="Georgia" w:hAnsi="Georgia"/>
          <w:b/>
          <w:caps/>
          <w:sz w:val="24"/>
          <w:szCs w:val="28"/>
        </w:rPr>
        <w:t xml:space="preserve">                       </w:t>
      </w:r>
      <w:r>
        <w:rPr>
          <w:rFonts w:ascii="Georgia" w:hAnsi="Georgia"/>
          <w:b/>
          <w:caps/>
          <w:sz w:val="24"/>
          <w:szCs w:val="28"/>
        </w:rPr>
        <w:t xml:space="preserve">       </w:t>
      </w:r>
      <w:r w:rsidR="00192C8E">
        <w:rPr>
          <w:rFonts w:ascii="Georgia" w:hAnsi="Georgia"/>
          <w:b/>
          <w:caps/>
          <w:sz w:val="24"/>
          <w:szCs w:val="28"/>
        </w:rPr>
        <w:t xml:space="preserve"> </w:t>
      </w:r>
      <w:r>
        <w:rPr>
          <w:rFonts w:ascii="Georgia" w:hAnsi="Georgia"/>
          <w:b/>
          <w:caps/>
          <w:sz w:val="24"/>
          <w:szCs w:val="28"/>
        </w:rPr>
        <w:t xml:space="preserve">                     </w:t>
      </w:r>
      <w:r w:rsidR="00192C8E">
        <w:rPr>
          <w:rFonts w:ascii="Georgia" w:hAnsi="Georgia"/>
          <w:b/>
          <w:caps/>
          <w:sz w:val="24"/>
          <w:szCs w:val="28"/>
        </w:rPr>
        <w:t xml:space="preserve">                   </w:t>
      </w:r>
    </w:p>
    <w:p w:rsidR="00B224EA" w:rsidRDefault="00DB397F" w:rsidP="00DB397F">
      <w:pPr>
        <w:tabs>
          <w:tab w:val="left" w:pos="4500"/>
        </w:tabs>
      </w:pPr>
      <w:r>
        <w:t xml:space="preserve">  </w:t>
      </w:r>
      <w:r>
        <w:br w:type="textWrapping" w:clear="all"/>
        <w:t xml:space="preserve">                                                            </w:t>
      </w:r>
      <w:r w:rsidR="00D212C2">
        <w:t xml:space="preserve">                      </w:t>
      </w:r>
    </w:p>
    <w:p w:rsidR="00B224EA" w:rsidRDefault="00B224EA" w:rsidP="00DB397F">
      <w:pPr>
        <w:tabs>
          <w:tab w:val="left" w:pos="4500"/>
        </w:tabs>
      </w:pPr>
    </w:p>
    <w:sectPr w:rsidR="00B224EA" w:rsidSect="00DB397F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80000003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091"/>
    <w:multiLevelType w:val="hybridMultilevel"/>
    <w:tmpl w:val="D572F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69B8"/>
    <w:multiLevelType w:val="hybridMultilevel"/>
    <w:tmpl w:val="28163CB6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F210B"/>
    <w:multiLevelType w:val="hybridMultilevel"/>
    <w:tmpl w:val="D018C330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7F"/>
    <w:rsid w:val="00045831"/>
    <w:rsid w:val="00117743"/>
    <w:rsid w:val="00123E1F"/>
    <w:rsid w:val="00123F02"/>
    <w:rsid w:val="00171B7E"/>
    <w:rsid w:val="00192C8E"/>
    <w:rsid w:val="002749C7"/>
    <w:rsid w:val="003D018C"/>
    <w:rsid w:val="003D33B1"/>
    <w:rsid w:val="00421E0D"/>
    <w:rsid w:val="00510CB5"/>
    <w:rsid w:val="005B67E5"/>
    <w:rsid w:val="005F7830"/>
    <w:rsid w:val="007416A0"/>
    <w:rsid w:val="007879FC"/>
    <w:rsid w:val="007D24F7"/>
    <w:rsid w:val="00934B7E"/>
    <w:rsid w:val="00B224EA"/>
    <w:rsid w:val="00BC1AE0"/>
    <w:rsid w:val="00C705BB"/>
    <w:rsid w:val="00D212C2"/>
    <w:rsid w:val="00DB397F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EB25A-5002-4FC0-AE7F-84A1168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39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7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D24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spzglobien5</cp:lastModifiedBy>
  <cp:revision>2</cp:revision>
  <cp:lastPrinted>2015-06-03T11:42:00Z</cp:lastPrinted>
  <dcterms:created xsi:type="dcterms:W3CDTF">2015-06-10T12:34:00Z</dcterms:created>
  <dcterms:modified xsi:type="dcterms:W3CDTF">2015-06-10T12:34:00Z</dcterms:modified>
</cp:coreProperties>
</file>